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29"/>
        <w:gridCol w:w="1084"/>
        <w:gridCol w:w="284"/>
        <w:gridCol w:w="72"/>
        <w:gridCol w:w="212"/>
        <w:gridCol w:w="284"/>
        <w:gridCol w:w="44"/>
        <w:gridCol w:w="240"/>
        <w:gridCol w:w="284"/>
        <w:gridCol w:w="284"/>
        <w:gridCol w:w="289"/>
        <w:gridCol w:w="1423"/>
        <w:gridCol w:w="1158"/>
        <w:gridCol w:w="287"/>
        <w:gridCol w:w="284"/>
        <w:gridCol w:w="284"/>
        <w:gridCol w:w="139"/>
        <w:gridCol w:w="145"/>
        <w:gridCol w:w="284"/>
        <w:gridCol w:w="284"/>
        <w:gridCol w:w="284"/>
      </w:tblGrid>
      <w:tr w:rsidR="00B75EE2" w14:paraId="0BE26AAD" w14:textId="77777777" w:rsidTr="00A969B5">
        <w:trPr>
          <w:cantSplit/>
          <w:trHeight w:val="510"/>
        </w:trPr>
        <w:tc>
          <w:tcPr>
            <w:tcW w:w="2580" w:type="dxa"/>
            <w:gridSpan w:val="3"/>
          </w:tcPr>
          <w:p w14:paraId="537027BD" w14:textId="77777777" w:rsidR="00B75EE2" w:rsidRDefault="00000000">
            <w:pPr>
              <w:tabs>
                <w:tab w:val="left" w:pos="993"/>
              </w:tabs>
              <w:spacing w:before="28"/>
              <w:rPr>
                <w:sz w:val="18"/>
              </w:rPr>
            </w:pPr>
            <w:r>
              <w:rPr>
                <w:noProof/>
              </w:rPr>
              <w:pict w14:anchorId="33985F0C">
                <v:line id="Rovná spojnica 3" o:spid="_x0000_s2051" style="position:absolute;z-index:251658240;visibility:visible" from="-4.5pt,.35pt" to="117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" o:allowincell="f" strokeweight=".25pt"/>
              </w:pict>
            </w:r>
            <w:r w:rsidR="00B75EE2">
              <w:rPr>
                <w:sz w:val="18"/>
              </w:rPr>
              <w:tab/>
              <w:t xml:space="preserve">Revízia / </w:t>
            </w:r>
            <w:proofErr w:type="spellStart"/>
            <w:r w:rsidR="00B75EE2">
              <w:rPr>
                <w:sz w:val="18"/>
              </w:rPr>
              <w:t>Revision</w:t>
            </w:r>
            <w:proofErr w:type="spellEnd"/>
          </w:p>
          <w:p w14:paraId="10B15840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4" w:type="dxa"/>
          </w:tcPr>
          <w:p w14:paraId="7E9359E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</w:tcPr>
          <w:p w14:paraId="75EBE347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757B1333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0D9C87D6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4913DD68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1A21AF4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9" w:type="dxa"/>
          </w:tcPr>
          <w:p w14:paraId="194D2D9A" w14:textId="77777777" w:rsidR="00B75EE2" w:rsidRDefault="00000000">
            <w:pPr>
              <w:spacing w:before="113"/>
              <w:jc w:val="center"/>
              <w:rPr>
                <w:sz w:val="18"/>
              </w:rPr>
            </w:pPr>
            <w:r>
              <w:rPr>
                <w:noProof/>
              </w:rPr>
              <w:pict w14:anchorId="77830F6C">
                <v:line id="Rovná spojnica 1" o:spid="_x0000_s2050" style="position:absolute;left:0;text-align:left;z-index:251657216;visibility:visible;mso-position-horizontal-relative:text;mso-position-vertical-relative:text" from="11.05pt,2.2pt" to="13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" strokeweight=".25pt"/>
              </w:pict>
            </w:r>
            <w:r w:rsidR="00B75EE2">
              <w:rPr>
                <w:sz w:val="18"/>
              </w:rPr>
              <w:t>6</w:t>
            </w: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0DB3062" w14:textId="77777777" w:rsidR="00B75EE2" w:rsidRDefault="00B75EE2">
            <w:pPr>
              <w:tabs>
                <w:tab w:val="left" w:pos="994"/>
              </w:tabs>
              <w:spacing w:before="28"/>
              <w:rPr>
                <w:sz w:val="18"/>
              </w:rPr>
            </w:pPr>
            <w:r>
              <w:rPr>
                <w:sz w:val="18"/>
              </w:rPr>
              <w:tab/>
              <w:t xml:space="preserve">Revízia / </w:t>
            </w:r>
            <w:proofErr w:type="spellStart"/>
            <w:r>
              <w:rPr>
                <w:sz w:val="18"/>
              </w:rPr>
              <w:t>Revision</w:t>
            </w:r>
            <w:proofErr w:type="spellEnd"/>
          </w:p>
          <w:p w14:paraId="33DBE55C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7" w:type="dxa"/>
          </w:tcPr>
          <w:p w14:paraId="15FAD863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</w:tcPr>
          <w:p w14:paraId="534BF8E6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24986C78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0685F411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5BF0D3B1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40F60AE3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14:paraId="3A0C7B4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3A524D" w14:paraId="6C6CA746" w14:textId="77777777" w:rsidTr="00A969B5">
        <w:trPr>
          <w:cantSplit/>
          <w:trHeight w:val="340"/>
        </w:trPr>
        <w:tc>
          <w:tcPr>
            <w:tcW w:w="2580" w:type="dxa"/>
            <w:gridSpan w:val="3"/>
            <w:tcBorders>
              <w:top w:val="nil"/>
            </w:tcBorders>
          </w:tcPr>
          <w:p w14:paraId="08232972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47F9AF8A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50D012A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nil"/>
            </w:tcBorders>
          </w:tcPr>
          <w:p w14:paraId="5968827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962A58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87483F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8F7210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2BBAC6E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</w:tcBorders>
          </w:tcPr>
          <w:p w14:paraId="376DA96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7" w:type="dxa"/>
            <w:tcBorders>
              <w:top w:val="nil"/>
            </w:tcBorders>
          </w:tcPr>
          <w:p w14:paraId="0509405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EF72F7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BE4AF7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0F2D1E4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0EFA24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431236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C282DAA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35E649E0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F5A247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14:paraId="6034A7D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5F17C41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</w:tcPr>
          <w:p w14:paraId="2DC9754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4A5DC7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A08BF9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CAADA5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1866D2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D166A8D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7" w:type="dxa"/>
          </w:tcPr>
          <w:p w14:paraId="100286F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C000F7D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5F07E0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DBDF19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AE935A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BCD3D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17961B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1AC87C3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EACD57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14:paraId="27860DD3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5CCD181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</w:tcPr>
          <w:p w14:paraId="43220C4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C3E35D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9A56E5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A86367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9E4B55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60EC931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7" w:type="dxa"/>
          </w:tcPr>
          <w:p w14:paraId="504921C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0A2E73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48C8A0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E98546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4EC060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DAF52D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A09F352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2FDDBE93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852F5C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14:paraId="41AB569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6525B86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</w:tcPr>
          <w:p w14:paraId="731FD6DA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782531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DB9A65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62F386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C94080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606013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7" w:type="dxa"/>
          </w:tcPr>
          <w:p w14:paraId="7F6965A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96EC81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9FEC1D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D5F4AB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C33BC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BD8480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3514556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519F8138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8E4C812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dxa"/>
          </w:tcPr>
          <w:p w14:paraId="2BDC3CFF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3B1CD00A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</w:tcPr>
          <w:p w14:paraId="5B65DB7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A110C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70ED85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F8DBD3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BA0073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541EA7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7" w:type="dxa"/>
          </w:tcPr>
          <w:p w14:paraId="3CCC285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F33DD3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3BAFB8D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750FEE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4FC3F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41E226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31B191E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23486B62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F2D1BB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" w:type="dxa"/>
          </w:tcPr>
          <w:p w14:paraId="308CCAD8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244E7D16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</w:tcPr>
          <w:p w14:paraId="72218CCE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C23B68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11EC82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4F0D82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6A1508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59ADDED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7" w:type="dxa"/>
          </w:tcPr>
          <w:p w14:paraId="11409E40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703A5D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1FED3F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817A6D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E6871B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DED9E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5B93F9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1806864B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C4C63B9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" w:type="dxa"/>
          </w:tcPr>
          <w:p w14:paraId="099A70E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4E8EB7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69ED10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5C609B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96F2A8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8BEC18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9140F8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1A43E3A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7" w:type="dxa"/>
          </w:tcPr>
          <w:p w14:paraId="54F419E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3927CC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5CA7BB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3F8307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368D03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08157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C2D1188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2A373FAA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D5AB6B3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</w:tcPr>
          <w:p w14:paraId="2C1FC77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A351E2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2D21E1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1D988D1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162645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6B009BE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A7270F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364EE1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" w:type="dxa"/>
          </w:tcPr>
          <w:p w14:paraId="220E453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82218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34DFE8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229845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DC7B40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152856D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5D57D5D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7D051C9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4921F4C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" w:type="dxa"/>
          </w:tcPr>
          <w:p w14:paraId="14C7657A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08CBC0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215658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9E4CCDA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99394C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DBE3D2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63CCBE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5660786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7" w:type="dxa"/>
          </w:tcPr>
          <w:p w14:paraId="263B6D8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0E5C9A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A76F8C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13362C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606C3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D25501B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7EDD85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47263BFA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827C96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</w:tcPr>
          <w:p w14:paraId="3966D6A1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944A04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8C589B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4083E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F11E42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C6A89E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E3945A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632C0C2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7" w:type="dxa"/>
          </w:tcPr>
          <w:p w14:paraId="4419B42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22438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28513F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65CC67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036E99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5AB692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BEE7C60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0050675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0D7BC2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14:paraId="0F596E2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4E35CB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168485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8AD3C6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8F317BB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0E2326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0B39E1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5C48C9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7" w:type="dxa"/>
          </w:tcPr>
          <w:p w14:paraId="2051FAC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0DBB0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DCC80C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975944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EC6724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E1A419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053221C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2B67D34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79A107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</w:tcPr>
          <w:p w14:paraId="5C754E4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B4843B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E59D7F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7BEB91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AD01841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C3F281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DF2CAB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6576A6D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7" w:type="dxa"/>
          </w:tcPr>
          <w:p w14:paraId="129ACE4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E8959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0BECDB8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2E6D0DB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E7203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CCB18AD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67E6EA7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52BBA3E8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9217076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</w:tcPr>
          <w:p w14:paraId="22E429A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61E836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BA48FF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333C66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44E546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C07B85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F370CA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DECA3F3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7" w:type="dxa"/>
          </w:tcPr>
          <w:p w14:paraId="7A5AA04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1C3BF8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D96672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DFFC18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7AFFC4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6F393E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6F3D193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6A0D1762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38BDB4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</w:tcPr>
          <w:p w14:paraId="27678D5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AA5B03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1674DD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321C24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126750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B6494F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CB2B4A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EC908B7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dxa"/>
          </w:tcPr>
          <w:p w14:paraId="1160281B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0EF3C3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E5205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516325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F974A0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FF5DAF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B9E183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1F0DB151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346FEA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</w:tcPr>
          <w:p w14:paraId="25A4A77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8B91C5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080A0C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1A4B91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75DE6D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86EDD5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02E34C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7AAF4B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7" w:type="dxa"/>
          </w:tcPr>
          <w:p w14:paraId="047B8640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1D9F05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0E5D7B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C91D52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1AB509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3FDB1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C4F593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743A029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B582AA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dxa"/>
          </w:tcPr>
          <w:p w14:paraId="3068E67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35DBE9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E65878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80C929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55FA6C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18D316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0ACF67E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678EA7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7" w:type="dxa"/>
          </w:tcPr>
          <w:p w14:paraId="77C85F0D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CF364E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73542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36F37C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CBB933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30B02E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7AA5DD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2F2B0FA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082AD5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</w:tcPr>
          <w:p w14:paraId="6040523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E9E2A8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4D3034B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E32243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4A364B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B5C609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1F1F74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AA7BBF3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7" w:type="dxa"/>
          </w:tcPr>
          <w:p w14:paraId="3FE247C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6E933E0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77FF4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588232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B94E0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9F371F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B6790CE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383B8F4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203FA7F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</w:tcPr>
          <w:p w14:paraId="0DAD8D8A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61BB1D6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F823C4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24E577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27E3F9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059F851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6981651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39CE191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7" w:type="dxa"/>
          </w:tcPr>
          <w:p w14:paraId="24863DB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CFB28C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A57CE6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5953DA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96ADE0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3D55CF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B5CF54D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138BC62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FF5280E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</w:tcPr>
          <w:p w14:paraId="5B0E8BE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81B2A6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536EF2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780E84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75AFDF3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8CD222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0A4FC7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475BB6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7" w:type="dxa"/>
          </w:tcPr>
          <w:p w14:paraId="73A2CF9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802625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E82998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3481980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006EDFC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4E4B603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5276649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55C89E3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43D9284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</w:tcPr>
          <w:p w14:paraId="792AD5A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B54344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86646F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6BD03A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C416DDE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520957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E1302C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A5F1CA9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7" w:type="dxa"/>
          </w:tcPr>
          <w:p w14:paraId="7DDB3CFB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EBF7539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200F84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A419D3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388C7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E716A07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FFD5C3F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7A36AC7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C6AD989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</w:tcPr>
          <w:p w14:paraId="7A2814AA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EADAAE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78338F7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02D20BE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E4DD7A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B5768E8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3603F29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E63C83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87" w:type="dxa"/>
          </w:tcPr>
          <w:p w14:paraId="2503871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36188C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FC8AF2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0F35C5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32AE0F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F04DF02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EC3EEB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0058EBF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E841F9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</w:tcPr>
          <w:p w14:paraId="4DBB9D5F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19118FC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6783C5D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B073D4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5588720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0449AE2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2F6BC25" w14:textId="77777777" w:rsidR="003A524D" w:rsidRDefault="003A524D" w:rsidP="003A524D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E9CD4CB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7" w:type="dxa"/>
          </w:tcPr>
          <w:p w14:paraId="619C6B9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8D8D686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1AABBE1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DF6817A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D1FDE4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705BBC5" w14:textId="77777777" w:rsidR="003A524D" w:rsidRDefault="003A524D" w:rsidP="003A524D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20120EE" w14:textId="77777777" w:rsidR="003A524D" w:rsidRDefault="003A524D" w:rsidP="003A524D">
            <w:pPr>
              <w:rPr>
                <w:sz w:val="20"/>
              </w:rPr>
            </w:pPr>
          </w:p>
        </w:tc>
      </w:tr>
      <w:tr w:rsidR="003A524D" w14:paraId="5704C25F" w14:textId="77777777" w:rsidTr="00A969B5">
        <w:trPr>
          <w:cantSplit/>
          <w:trHeight w:hRule="exact" w:val="922"/>
        </w:trPr>
        <w:tc>
          <w:tcPr>
            <w:tcW w:w="9145" w:type="dxa"/>
            <w:gridSpan w:val="22"/>
          </w:tcPr>
          <w:p w14:paraId="6E60D0E6" w14:textId="77777777" w:rsidR="003A524D" w:rsidRDefault="003A524D" w:rsidP="003A524D">
            <w:pPr>
              <w:spacing w:before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REVÍZIA DOKUMENTÁCIE</w:t>
            </w:r>
          </w:p>
          <w:p w14:paraId="133AEF8D" w14:textId="77777777" w:rsidR="003A524D" w:rsidRDefault="003A524D" w:rsidP="003A524D">
            <w:pPr>
              <w:spacing w:before="113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REVISION OF DOCUMENT</w:t>
            </w:r>
          </w:p>
        </w:tc>
      </w:tr>
      <w:tr w:rsidR="003A524D" w14:paraId="4E7A6F5D" w14:textId="77777777" w:rsidTr="00A969B5">
        <w:trPr>
          <w:cantSplit/>
          <w:trHeight w:val="340"/>
        </w:trPr>
        <w:tc>
          <w:tcPr>
            <w:tcW w:w="567" w:type="dxa"/>
          </w:tcPr>
          <w:p w14:paraId="6CA1A1A8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9" w:type="dxa"/>
          </w:tcPr>
          <w:p w14:paraId="0FC3A07F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5EF0E25B" w14:textId="77777777" w:rsidR="003A524D" w:rsidRDefault="003A524D" w:rsidP="003A524D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24"/>
              </w:rPr>
            </w:pPr>
          </w:p>
        </w:tc>
        <w:tc>
          <w:tcPr>
            <w:tcW w:w="540" w:type="dxa"/>
            <w:gridSpan w:val="3"/>
          </w:tcPr>
          <w:p w14:paraId="5A289C11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62F81E4D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63AF5FEA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59FF7C15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394816EF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1DA4987B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64236CC2" w14:textId="77777777" w:rsidTr="00A969B5">
        <w:trPr>
          <w:cantSplit/>
          <w:trHeight w:val="340"/>
        </w:trPr>
        <w:tc>
          <w:tcPr>
            <w:tcW w:w="567" w:type="dxa"/>
          </w:tcPr>
          <w:p w14:paraId="4A0F23F8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9" w:type="dxa"/>
          </w:tcPr>
          <w:p w14:paraId="41E3AB20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5628AFC8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71EC7E98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8C17F7D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52449209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2BA342E1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314982E3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6C2F0D70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3ACB9577" w14:textId="77777777" w:rsidTr="00A969B5">
        <w:trPr>
          <w:cantSplit/>
          <w:trHeight w:val="340"/>
        </w:trPr>
        <w:tc>
          <w:tcPr>
            <w:tcW w:w="567" w:type="dxa"/>
          </w:tcPr>
          <w:p w14:paraId="3E103E0C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9" w:type="dxa"/>
          </w:tcPr>
          <w:p w14:paraId="10291799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137AF5C4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6F3327FB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891C8D7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2BD28EF0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47C254D2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053CC8A5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07EA18F1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75A3DAB9" w14:textId="77777777" w:rsidTr="00A969B5">
        <w:trPr>
          <w:cantSplit/>
          <w:trHeight w:val="340"/>
        </w:trPr>
        <w:tc>
          <w:tcPr>
            <w:tcW w:w="567" w:type="dxa"/>
          </w:tcPr>
          <w:p w14:paraId="2F31CDC0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9" w:type="dxa"/>
          </w:tcPr>
          <w:p w14:paraId="24AEF839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7756265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1D4CA5AB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207C56F5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5D20B391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4A95B537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6C55DC44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34EFFC03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3C5A2640" w14:textId="77777777" w:rsidTr="00A969B5">
        <w:trPr>
          <w:cantSplit/>
          <w:trHeight w:val="340"/>
        </w:trPr>
        <w:tc>
          <w:tcPr>
            <w:tcW w:w="567" w:type="dxa"/>
          </w:tcPr>
          <w:p w14:paraId="2A0AF108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9" w:type="dxa"/>
          </w:tcPr>
          <w:p w14:paraId="00CD8345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731ACDB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77C12FA3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94D82F7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3DA61639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27AF500A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0B9E667A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6CE1DCD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6B6D13CC" w14:textId="77777777" w:rsidTr="00A969B5">
        <w:trPr>
          <w:cantSplit/>
          <w:trHeight w:val="340"/>
        </w:trPr>
        <w:tc>
          <w:tcPr>
            <w:tcW w:w="567" w:type="dxa"/>
          </w:tcPr>
          <w:p w14:paraId="697A4ADA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9" w:type="dxa"/>
          </w:tcPr>
          <w:p w14:paraId="139672BA" w14:textId="77777777" w:rsidR="003A524D" w:rsidRDefault="003A524D" w:rsidP="003A524D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27.11.2024</w:t>
            </w:r>
          </w:p>
        </w:tc>
        <w:tc>
          <w:tcPr>
            <w:tcW w:w="1440" w:type="dxa"/>
            <w:gridSpan w:val="3"/>
          </w:tcPr>
          <w:p w14:paraId="0DBC01C5" w14:textId="77777777" w:rsidR="003A524D" w:rsidRDefault="003A524D" w:rsidP="003A524D">
            <w:pPr>
              <w:jc w:val="cent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Ing.ĽudmilaJuriková</w:t>
            </w:r>
            <w:proofErr w:type="spellEnd"/>
          </w:p>
        </w:tc>
        <w:tc>
          <w:tcPr>
            <w:tcW w:w="540" w:type="dxa"/>
            <w:gridSpan w:val="3"/>
          </w:tcPr>
          <w:p w14:paraId="009C9EE3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3882669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6936499C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62B2C53E" w14:textId="77777777" w:rsidR="003A524D" w:rsidRDefault="003A524D" w:rsidP="003A524D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7F45BC54" w14:textId="77777777" w:rsidR="003A524D" w:rsidRDefault="003A524D" w:rsidP="003A524D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3156D66E" w14:textId="77777777" w:rsidR="003A524D" w:rsidRDefault="003A524D" w:rsidP="003A524D">
            <w:pPr>
              <w:rPr>
                <w:sz w:val="18"/>
              </w:rPr>
            </w:pPr>
          </w:p>
        </w:tc>
      </w:tr>
      <w:tr w:rsidR="003A524D" w14:paraId="6D139D06" w14:textId="77777777" w:rsidTr="00A969B5">
        <w:trPr>
          <w:cantSplit/>
          <w:trHeight w:val="340"/>
        </w:trPr>
        <w:tc>
          <w:tcPr>
            <w:tcW w:w="567" w:type="dxa"/>
          </w:tcPr>
          <w:p w14:paraId="529D7125" w14:textId="77777777" w:rsidR="003A524D" w:rsidRDefault="003A524D" w:rsidP="003A5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9" w:type="dxa"/>
          </w:tcPr>
          <w:p w14:paraId="7D0A71FA" w14:textId="77777777" w:rsidR="003A524D" w:rsidRDefault="003A524D" w:rsidP="003A524D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27.9.2024</w:t>
            </w:r>
          </w:p>
        </w:tc>
        <w:tc>
          <w:tcPr>
            <w:tcW w:w="1440" w:type="dxa"/>
            <w:gridSpan w:val="3"/>
          </w:tcPr>
          <w:p w14:paraId="14C38659" w14:textId="77777777" w:rsidR="003A524D" w:rsidRDefault="003A524D" w:rsidP="003A524D">
            <w:pPr>
              <w:spacing w:before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Ing.ĽudmilaJuriková</w:t>
            </w:r>
            <w:proofErr w:type="spellEnd"/>
          </w:p>
        </w:tc>
        <w:tc>
          <w:tcPr>
            <w:tcW w:w="540" w:type="dxa"/>
            <w:gridSpan w:val="3"/>
          </w:tcPr>
          <w:p w14:paraId="2C05C7FE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74D635EF" w14:textId="77777777" w:rsidR="003A524D" w:rsidRDefault="003A524D" w:rsidP="003A524D">
            <w:pPr>
              <w:spacing w:before="60"/>
              <w:jc w:val="center"/>
              <w:rPr>
                <w:b/>
                <w:sz w:val="18"/>
              </w:rPr>
            </w:pPr>
          </w:p>
        </w:tc>
        <w:tc>
          <w:tcPr>
            <w:tcW w:w="1423" w:type="dxa"/>
          </w:tcPr>
          <w:p w14:paraId="58E009C9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25E43684" w14:textId="77777777" w:rsidR="003A524D" w:rsidRDefault="003A524D" w:rsidP="003A524D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3F0C3F45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3E40153" w14:textId="77777777" w:rsidR="003A524D" w:rsidRDefault="003A524D" w:rsidP="003A524D">
            <w:pPr>
              <w:jc w:val="center"/>
              <w:rPr>
                <w:sz w:val="18"/>
              </w:rPr>
            </w:pPr>
          </w:p>
        </w:tc>
      </w:tr>
      <w:tr w:rsidR="003A524D" w14:paraId="408EF589" w14:textId="77777777" w:rsidTr="00A969B5">
        <w:trPr>
          <w:cantSplit/>
          <w:trHeight w:val="567"/>
        </w:trPr>
        <w:tc>
          <w:tcPr>
            <w:tcW w:w="567" w:type="dxa"/>
          </w:tcPr>
          <w:p w14:paraId="247BE126" w14:textId="77777777" w:rsidR="003A524D" w:rsidRDefault="003A524D" w:rsidP="003A524D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Rev./</w:t>
            </w:r>
          </w:p>
          <w:p w14:paraId="3F792CEC" w14:textId="77777777" w:rsidR="003A524D" w:rsidRDefault="003A524D" w:rsidP="003A524D">
            <w:pPr>
              <w:spacing w:before="45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Rev.</w:t>
            </w:r>
          </w:p>
        </w:tc>
        <w:tc>
          <w:tcPr>
            <w:tcW w:w="929" w:type="dxa"/>
          </w:tcPr>
          <w:p w14:paraId="26BD2377" w14:textId="77777777" w:rsidR="003A524D" w:rsidRDefault="003A524D" w:rsidP="003A524D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Dátum /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1440" w:type="dxa"/>
            <w:gridSpan w:val="3"/>
          </w:tcPr>
          <w:p w14:paraId="41065BE1" w14:textId="77777777" w:rsidR="003A524D" w:rsidRDefault="003A524D" w:rsidP="003A524D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Vypracoval</w:t>
            </w:r>
          </w:p>
          <w:p w14:paraId="2BFFA3CD" w14:textId="77777777" w:rsidR="003A524D" w:rsidRDefault="003A524D" w:rsidP="003A524D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Originator</w:t>
            </w:r>
            <w:proofErr w:type="spellEnd"/>
          </w:p>
        </w:tc>
        <w:tc>
          <w:tcPr>
            <w:tcW w:w="540" w:type="dxa"/>
            <w:gridSpan w:val="3"/>
          </w:tcPr>
          <w:p w14:paraId="093BB9E1" w14:textId="77777777" w:rsidR="003A524D" w:rsidRDefault="003A524D" w:rsidP="003A524D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97" w:type="dxa"/>
            <w:gridSpan w:val="4"/>
          </w:tcPr>
          <w:p w14:paraId="5356AE60" w14:textId="77777777" w:rsidR="003A524D" w:rsidRDefault="003A524D" w:rsidP="003A524D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Kontroloval</w:t>
            </w:r>
          </w:p>
          <w:p w14:paraId="3F6C7736" w14:textId="77777777" w:rsidR="003A524D" w:rsidRDefault="003A524D" w:rsidP="003A524D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Checked</w:t>
            </w:r>
            <w:proofErr w:type="spellEnd"/>
          </w:p>
        </w:tc>
        <w:tc>
          <w:tcPr>
            <w:tcW w:w="1423" w:type="dxa"/>
          </w:tcPr>
          <w:p w14:paraId="3F262065" w14:textId="77777777" w:rsidR="003A524D" w:rsidRDefault="003A524D" w:rsidP="003A524D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45" w:type="dxa"/>
            <w:gridSpan w:val="2"/>
          </w:tcPr>
          <w:p w14:paraId="34B58B00" w14:textId="77777777" w:rsidR="003A524D" w:rsidRDefault="003A524D" w:rsidP="003A524D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Schválil</w:t>
            </w:r>
          </w:p>
          <w:p w14:paraId="33A23D57" w14:textId="77777777" w:rsidR="003A524D" w:rsidRDefault="003A524D" w:rsidP="003A524D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Approved</w:t>
            </w:r>
            <w:proofErr w:type="spellEnd"/>
          </w:p>
        </w:tc>
        <w:tc>
          <w:tcPr>
            <w:tcW w:w="707" w:type="dxa"/>
            <w:gridSpan w:val="3"/>
          </w:tcPr>
          <w:p w14:paraId="7218113D" w14:textId="77777777" w:rsidR="003A524D" w:rsidRDefault="003A524D" w:rsidP="003A524D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97" w:type="dxa"/>
            <w:gridSpan w:val="4"/>
          </w:tcPr>
          <w:p w14:paraId="205A3AD0" w14:textId="77777777" w:rsidR="003A524D" w:rsidRDefault="003A524D" w:rsidP="003A524D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Pozn. / Note</w:t>
            </w:r>
          </w:p>
        </w:tc>
      </w:tr>
    </w:tbl>
    <w:p w14:paraId="476E568C" w14:textId="77777777" w:rsidR="00B75EE2" w:rsidRDefault="00B75EE2">
      <w:pPr>
        <w:pStyle w:val="obsah"/>
      </w:pPr>
    </w:p>
    <w:p w14:paraId="6EFB012A" w14:textId="77777777" w:rsidR="00B75EE2" w:rsidRDefault="00B75EE2"/>
    <w:p w14:paraId="2E688CF6" w14:textId="77777777" w:rsidR="00385EB0" w:rsidRDefault="00385EB0">
      <w:pPr>
        <w:pStyle w:val="Hlavikaobsahu"/>
      </w:pPr>
      <w:r>
        <w:lastRenderedPageBreak/>
        <w:t>Obsah</w:t>
      </w:r>
    </w:p>
    <w:p w14:paraId="7BF49800" w14:textId="77777777" w:rsidR="00385EB0" w:rsidRPr="00385EB0" w:rsidRDefault="00385EB0" w:rsidP="00385EB0">
      <w:pPr>
        <w:rPr>
          <w:lang w:eastAsia="en-US"/>
        </w:rPr>
      </w:pPr>
    </w:p>
    <w:p w14:paraId="717821A5" w14:textId="77777777" w:rsidR="008E27D7" w:rsidRPr="00A06DD6" w:rsidRDefault="00D81639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A06DD6">
        <w:fldChar w:fldCharType="begin"/>
      </w:r>
      <w:r w:rsidR="00385EB0" w:rsidRPr="00A06DD6">
        <w:instrText xml:space="preserve"> TOC \o "1-3" \h \z \u </w:instrText>
      </w:r>
      <w:r w:rsidRPr="00A06DD6">
        <w:fldChar w:fldCharType="separate"/>
      </w:r>
      <w:hyperlink w:anchor="_Toc178537542" w:history="1">
        <w:r w:rsidR="008E27D7" w:rsidRPr="00A06DD6">
          <w:rPr>
            <w:rStyle w:val="Hypertextovprepojenie"/>
            <w:noProof/>
          </w:rPr>
          <w:t>1</w:t>
        </w:r>
        <w:r w:rsidR="008E27D7" w:rsidRPr="00A06DD6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E27D7" w:rsidRPr="00A06DD6">
          <w:rPr>
            <w:rStyle w:val="Hypertextovprepojenie"/>
            <w:noProof/>
          </w:rPr>
          <w:t>Identifikačné údaje stavby</w:t>
        </w:r>
        <w:r w:rsidR="008E27D7" w:rsidRPr="00A06DD6">
          <w:rPr>
            <w:noProof/>
            <w:webHidden/>
          </w:rPr>
          <w:tab/>
        </w:r>
        <w:r w:rsidRPr="00A06DD6">
          <w:rPr>
            <w:noProof/>
            <w:webHidden/>
          </w:rPr>
          <w:fldChar w:fldCharType="begin"/>
        </w:r>
        <w:r w:rsidR="008E27D7" w:rsidRPr="00A06DD6">
          <w:rPr>
            <w:noProof/>
            <w:webHidden/>
          </w:rPr>
          <w:instrText xml:space="preserve"> PAGEREF _Toc178537542 \h </w:instrText>
        </w:r>
        <w:r w:rsidRPr="00A06DD6">
          <w:rPr>
            <w:noProof/>
            <w:webHidden/>
          </w:rPr>
        </w:r>
        <w:r w:rsidRPr="00A06DD6">
          <w:rPr>
            <w:noProof/>
            <w:webHidden/>
          </w:rPr>
          <w:fldChar w:fldCharType="separate"/>
        </w:r>
        <w:r w:rsidR="008E27D7" w:rsidRPr="00A06DD6">
          <w:rPr>
            <w:noProof/>
            <w:webHidden/>
          </w:rPr>
          <w:t>3</w:t>
        </w:r>
        <w:r w:rsidRPr="00A06DD6">
          <w:rPr>
            <w:noProof/>
            <w:webHidden/>
          </w:rPr>
          <w:fldChar w:fldCharType="end"/>
        </w:r>
      </w:hyperlink>
    </w:p>
    <w:p w14:paraId="28AFBBA4" w14:textId="77777777" w:rsidR="008E27D7" w:rsidRPr="00A06DD6" w:rsidRDefault="008E27D7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537543" w:history="1">
        <w:r w:rsidRPr="00A06DD6">
          <w:rPr>
            <w:rStyle w:val="Hypertextovprepojenie"/>
            <w:noProof/>
          </w:rPr>
          <w:t>2</w:t>
        </w:r>
        <w:r w:rsidRPr="00A06DD6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A06DD6">
          <w:rPr>
            <w:rStyle w:val="Hypertextovprepojenie"/>
            <w:noProof/>
          </w:rPr>
          <w:t>Technické riešenie</w:t>
        </w:r>
        <w:r w:rsidRPr="00A06DD6">
          <w:rPr>
            <w:noProof/>
            <w:webHidden/>
          </w:rPr>
          <w:tab/>
        </w:r>
        <w:r w:rsidR="00D81639" w:rsidRPr="00A06DD6">
          <w:rPr>
            <w:noProof/>
            <w:webHidden/>
          </w:rPr>
          <w:fldChar w:fldCharType="begin"/>
        </w:r>
        <w:r w:rsidRPr="00A06DD6">
          <w:rPr>
            <w:noProof/>
            <w:webHidden/>
          </w:rPr>
          <w:instrText xml:space="preserve"> PAGEREF _Toc178537543 \h </w:instrText>
        </w:r>
        <w:r w:rsidR="00D81639" w:rsidRPr="00A06DD6">
          <w:rPr>
            <w:noProof/>
            <w:webHidden/>
          </w:rPr>
        </w:r>
        <w:r w:rsidR="00D81639" w:rsidRPr="00A06DD6">
          <w:rPr>
            <w:noProof/>
            <w:webHidden/>
          </w:rPr>
          <w:fldChar w:fldCharType="separate"/>
        </w:r>
        <w:r w:rsidRPr="00A06DD6">
          <w:rPr>
            <w:noProof/>
            <w:webHidden/>
          </w:rPr>
          <w:t>4</w:t>
        </w:r>
        <w:r w:rsidR="00D81639" w:rsidRPr="00A06DD6">
          <w:rPr>
            <w:noProof/>
            <w:webHidden/>
          </w:rPr>
          <w:fldChar w:fldCharType="end"/>
        </w:r>
      </w:hyperlink>
    </w:p>
    <w:p w14:paraId="78BE506D" w14:textId="77777777" w:rsidR="00385EB0" w:rsidRDefault="00D81639" w:rsidP="00EB574D">
      <w:pPr>
        <w:spacing w:line="360" w:lineRule="auto"/>
      </w:pPr>
      <w:r w:rsidRPr="00A06DD6">
        <w:fldChar w:fldCharType="end"/>
      </w:r>
    </w:p>
    <w:p w14:paraId="38205B3C" w14:textId="77777777" w:rsidR="00B75EE2" w:rsidRDefault="00B75EE2" w:rsidP="00EB574D">
      <w:pPr>
        <w:spacing w:line="360" w:lineRule="auto"/>
      </w:pPr>
    </w:p>
    <w:p w14:paraId="4C58ED87" w14:textId="77777777" w:rsidR="00B75EE2" w:rsidRDefault="00B75EE2"/>
    <w:p w14:paraId="0A9D40FE" w14:textId="77777777" w:rsidR="00B75EE2" w:rsidRDefault="00B75EE2"/>
    <w:p w14:paraId="4DD307CB" w14:textId="77777777" w:rsidR="00B75EE2" w:rsidRDefault="00B75EE2"/>
    <w:p w14:paraId="33DEE770" w14:textId="77777777" w:rsidR="00B75EE2" w:rsidRDefault="00B75EE2"/>
    <w:p w14:paraId="096194B9" w14:textId="77777777" w:rsidR="00B75EE2" w:rsidRDefault="00B75EE2"/>
    <w:p w14:paraId="7F93394C" w14:textId="77777777" w:rsidR="00B75EE2" w:rsidRDefault="00B75EE2"/>
    <w:p w14:paraId="4E0A0C60" w14:textId="77777777" w:rsidR="00B75EE2" w:rsidRDefault="00B75EE2"/>
    <w:p w14:paraId="72898AC6" w14:textId="77777777" w:rsidR="00B75EE2" w:rsidRDefault="00B75EE2"/>
    <w:p w14:paraId="219DCE36" w14:textId="77777777" w:rsidR="00B75EE2" w:rsidRDefault="00B75EE2"/>
    <w:p w14:paraId="3DFC9FE5" w14:textId="77777777" w:rsidR="00B75EE2" w:rsidRDefault="00B75EE2"/>
    <w:p w14:paraId="1F8EE976" w14:textId="77777777" w:rsidR="00B75EE2" w:rsidRDefault="00B75EE2"/>
    <w:p w14:paraId="489F2277" w14:textId="77777777" w:rsidR="00B75EE2" w:rsidRDefault="00B75EE2"/>
    <w:p w14:paraId="1BFA1DD4" w14:textId="77777777" w:rsidR="00B75EE2" w:rsidRDefault="00B75EE2"/>
    <w:p w14:paraId="65570563" w14:textId="77777777" w:rsidR="00B75EE2" w:rsidRDefault="00B75EE2"/>
    <w:p w14:paraId="567689B8" w14:textId="77777777" w:rsidR="00B75EE2" w:rsidRDefault="00B75EE2"/>
    <w:p w14:paraId="1C8E411F" w14:textId="77777777" w:rsidR="00B75EE2" w:rsidRDefault="00B75EE2"/>
    <w:p w14:paraId="1864FD9C" w14:textId="77777777" w:rsidR="00B75EE2" w:rsidRDefault="00B75EE2"/>
    <w:p w14:paraId="7561F7C0" w14:textId="77777777" w:rsidR="00B75EE2" w:rsidRDefault="00B75EE2"/>
    <w:p w14:paraId="4A6A75CA" w14:textId="77777777" w:rsidR="00AF20F9" w:rsidRDefault="00AF20F9"/>
    <w:p w14:paraId="713595BB" w14:textId="77777777" w:rsidR="00AF20F9" w:rsidRDefault="00AF20F9"/>
    <w:p w14:paraId="2FBE0E7C" w14:textId="77777777" w:rsidR="00AF20F9" w:rsidRDefault="00AF20F9"/>
    <w:p w14:paraId="293E8616" w14:textId="77777777" w:rsidR="00AF20F9" w:rsidRDefault="00AF20F9"/>
    <w:p w14:paraId="5EAAC811" w14:textId="77777777" w:rsidR="00AF20F9" w:rsidRDefault="00AF20F9"/>
    <w:p w14:paraId="58CA185B" w14:textId="77777777" w:rsidR="00AF20F9" w:rsidRDefault="00AF20F9"/>
    <w:p w14:paraId="5C152F47" w14:textId="77777777" w:rsidR="00173BCD" w:rsidRDefault="00173BCD"/>
    <w:p w14:paraId="33C396ED" w14:textId="77777777" w:rsidR="00173BCD" w:rsidRDefault="00173BCD"/>
    <w:p w14:paraId="7181DDA8" w14:textId="77777777" w:rsidR="00AF20F9" w:rsidRDefault="00AF20F9"/>
    <w:p w14:paraId="1E2174E3" w14:textId="77777777" w:rsidR="00B75EE2" w:rsidRDefault="00B75EE2"/>
    <w:p w14:paraId="048DEFE0" w14:textId="77777777" w:rsidR="00B75EE2" w:rsidRDefault="00B75EE2"/>
    <w:p w14:paraId="54381BD2" w14:textId="77777777" w:rsidR="00B75EE2" w:rsidRDefault="00B75EE2"/>
    <w:p w14:paraId="07903104" w14:textId="77777777" w:rsidR="00B75EE2" w:rsidRDefault="00B75EE2"/>
    <w:p w14:paraId="41B5253E" w14:textId="77777777" w:rsidR="00B75EE2" w:rsidRDefault="00B75EE2"/>
    <w:p w14:paraId="5D629D9A" w14:textId="77777777" w:rsidR="00A81F2D" w:rsidRDefault="00A81F2D"/>
    <w:p w14:paraId="2B45143C" w14:textId="77777777" w:rsidR="00A81F2D" w:rsidRDefault="00A81F2D"/>
    <w:p w14:paraId="1425FBDF" w14:textId="77777777" w:rsidR="00A81F2D" w:rsidRDefault="00A81F2D"/>
    <w:p w14:paraId="103C44B9" w14:textId="77777777" w:rsidR="00A81F2D" w:rsidRDefault="00A81F2D"/>
    <w:p w14:paraId="73253536" w14:textId="77777777" w:rsidR="00A81F2D" w:rsidRDefault="00A81F2D"/>
    <w:p w14:paraId="757747CF" w14:textId="77777777" w:rsidR="00A06DD6" w:rsidRDefault="00A06DD6"/>
    <w:p w14:paraId="7C0ABF51" w14:textId="77777777" w:rsidR="00A06DD6" w:rsidRDefault="00A06DD6"/>
    <w:p w14:paraId="435A6EA7" w14:textId="77777777" w:rsidR="00B75EE2" w:rsidRDefault="00B75EE2" w:rsidP="00385EB0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78537542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F53C99E" w14:textId="77777777"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B75EE2" w14:paraId="78D0DD24" w14:textId="77777777">
        <w:tc>
          <w:tcPr>
            <w:tcW w:w="2622" w:type="dxa"/>
          </w:tcPr>
          <w:p w14:paraId="4C6AA124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14:paraId="31B4CDE7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004BD902" w14:textId="77777777" w:rsidR="00B75EE2" w:rsidRDefault="00B75EE2">
            <w:pPr>
              <w:spacing w:before="120"/>
              <w:jc w:val="both"/>
            </w:pPr>
            <w:proofErr w:type="spellStart"/>
            <w:r>
              <w:rPr>
                <w:bCs/>
              </w:rPr>
              <w:t>U.S.S</w:t>
            </w:r>
            <w:r w:rsidR="003A524D">
              <w:rPr>
                <w:bCs/>
              </w:rPr>
              <w:t>teel</w:t>
            </w:r>
            <w:proofErr w:type="spellEnd"/>
            <w:r w:rsidR="003A524D">
              <w:rPr>
                <w:bCs/>
              </w:rPr>
              <w:t xml:space="preserve"> Košice, </w:t>
            </w:r>
            <w:proofErr w:type="spellStart"/>
            <w:r>
              <w:rPr>
                <w:bCs/>
              </w:rPr>
              <w:t>s.r.o</w:t>
            </w:r>
            <w:proofErr w:type="spellEnd"/>
            <w:r>
              <w:rPr>
                <w:bCs/>
              </w:rPr>
              <w:t>.</w:t>
            </w:r>
          </w:p>
        </w:tc>
      </w:tr>
      <w:tr w:rsidR="00B75EE2" w14:paraId="5C85C224" w14:textId="77777777">
        <w:tc>
          <w:tcPr>
            <w:tcW w:w="2622" w:type="dxa"/>
          </w:tcPr>
          <w:p w14:paraId="7FC0AFDA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14:paraId="1E273D80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626F225A" w14:textId="77777777" w:rsidR="00B75EE2" w:rsidRDefault="0094160D" w:rsidP="003B339B">
            <w:pPr>
              <w:spacing w:before="120"/>
              <w:jc w:val="both"/>
            </w:pPr>
            <w:r w:rsidRPr="0094160D">
              <w:t>1369DW - Prípojky médií pre rozvojové územie DZ Energetika</w:t>
            </w:r>
          </w:p>
        </w:tc>
      </w:tr>
      <w:tr w:rsidR="00B75EE2" w14:paraId="36C64143" w14:textId="77777777">
        <w:tc>
          <w:tcPr>
            <w:tcW w:w="2622" w:type="dxa"/>
          </w:tcPr>
          <w:p w14:paraId="1275CB0E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14:paraId="4BFB81BF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0AAD55EE" w14:textId="77777777" w:rsidR="00B75EE2" w:rsidRDefault="008B014C">
            <w:pPr>
              <w:spacing w:before="120"/>
              <w:jc w:val="both"/>
            </w:pPr>
            <w:r>
              <w:t>Projekt pre stavebné povolenie</w:t>
            </w:r>
          </w:p>
        </w:tc>
      </w:tr>
      <w:tr w:rsidR="00B75EE2" w14:paraId="3EFA5513" w14:textId="77777777">
        <w:tc>
          <w:tcPr>
            <w:tcW w:w="2622" w:type="dxa"/>
          </w:tcPr>
          <w:p w14:paraId="6EC26AD9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14:paraId="3389F9E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F45AC93" w14:textId="77777777" w:rsidR="00B75EE2" w:rsidRDefault="00B75EE2">
            <w:pPr>
              <w:spacing w:before="120"/>
              <w:jc w:val="both"/>
            </w:pPr>
            <w:r>
              <w:t>Košice II</w:t>
            </w:r>
          </w:p>
        </w:tc>
      </w:tr>
      <w:tr w:rsidR="00B75EE2" w14:paraId="0A82AD2C" w14:textId="77777777">
        <w:tc>
          <w:tcPr>
            <w:tcW w:w="2622" w:type="dxa"/>
          </w:tcPr>
          <w:p w14:paraId="249E934B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14:paraId="72857278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048557B7" w14:textId="77777777" w:rsidR="00B75EE2" w:rsidRDefault="00B75EE2">
            <w:pPr>
              <w:spacing w:before="120"/>
              <w:jc w:val="both"/>
            </w:pPr>
            <w:r>
              <w:t>Košický</w:t>
            </w:r>
          </w:p>
        </w:tc>
      </w:tr>
      <w:tr w:rsidR="00B75EE2" w14:paraId="5BCCB7D2" w14:textId="77777777">
        <w:tc>
          <w:tcPr>
            <w:tcW w:w="2622" w:type="dxa"/>
          </w:tcPr>
          <w:p w14:paraId="523A3279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14:paraId="1DAF1C5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1DFA513" w14:textId="77777777" w:rsidR="00B75EE2" w:rsidRDefault="00B75EE2">
            <w:pPr>
              <w:spacing w:before="120"/>
              <w:jc w:val="both"/>
            </w:pPr>
            <w:r>
              <w:t>Železiarne</w:t>
            </w:r>
          </w:p>
        </w:tc>
      </w:tr>
      <w:tr w:rsidR="00B75EE2" w14:paraId="7F68E5B4" w14:textId="77777777">
        <w:tc>
          <w:tcPr>
            <w:tcW w:w="2622" w:type="dxa"/>
          </w:tcPr>
          <w:p w14:paraId="57B4DF09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14:paraId="50DD3DC0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5296D4A7" w14:textId="77777777" w:rsidR="00B75EE2" w:rsidRDefault="00B75EE2">
            <w:pPr>
              <w:spacing w:before="120"/>
              <w:jc w:val="both"/>
            </w:pPr>
            <w:r>
              <w:t xml:space="preserve">Areál firmy </w:t>
            </w:r>
            <w:r w:rsidR="003A524D">
              <w:rPr>
                <w:bCs/>
              </w:rPr>
              <w:t>U. S. Steel Košice, s. r. o.</w:t>
            </w:r>
          </w:p>
        </w:tc>
      </w:tr>
      <w:tr w:rsidR="00B75EE2" w14:paraId="20C45464" w14:textId="77777777">
        <w:tc>
          <w:tcPr>
            <w:tcW w:w="2622" w:type="dxa"/>
          </w:tcPr>
          <w:p w14:paraId="76411ED4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14:paraId="3B488F58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9B00533" w14:textId="77777777" w:rsidR="00B75EE2" w:rsidRDefault="00B75EE2">
            <w:pPr>
              <w:spacing w:before="120"/>
              <w:jc w:val="both"/>
            </w:pPr>
            <w:r>
              <w:t>Priemyselné stavby</w:t>
            </w:r>
          </w:p>
        </w:tc>
      </w:tr>
      <w:tr w:rsidR="00B75EE2" w14:paraId="03604A2B" w14:textId="77777777">
        <w:tc>
          <w:tcPr>
            <w:tcW w:w="2622" w:type="dxa"/>
          </w:tcPr>
          <w:p w14:paraId="26E63228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14:paraId="681EFA5A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07773606" w14:textId="77777777" w:rsidR="00B75EE2" w:rsidRDefault="003A524D">
            <w:pPr>
              <w:spacing w:before="120"/>
              <w:jc w:val="both"/>
            </w:pPr>
            <w:r>
              <w:rPr>
                <w:bCs/>
              </w:rPr>
              <w:t>U. S. Steel Košice, s. r. o.</w:t>
            </w:r>
          </w:p>
        </w:tc>
      </w:tr>
      <w:tr w:rsidR="00B75EE2" w14:paraId="06762300" w14:textId="77777777">
        <w:tc>
          <w:tcPr>
            <w:tcW w:w="2622" w:type="dxa"/>
          </w:tcPr>
          <w:p w14:paraId="2009F9C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zakázky</w:t>
            </w:r>
            <w:proofErr w:type="spellEnd"/>
          </w:p>
          <w:p w14:paraId="39BF72C6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00A2F3F8" w14:textId="77777777" w:rsidR="00B75EE2" w:rsidRDefault="00B75EE2" w:rsidP="001C584B">
            <w:pPr>
              <w:spacing w:before="120"/>
              <w:jc w:val="both"/>
            </w:pPr>
            <w:r>
              <w:t>EN-</w:t>
            </w:r>
            <w:r w:rsidR="0037705C">
              <w:t>0</w:t>
            </w:r>
            <w:r w:rsidR="007B5998">
              <w:t>7</w:t>
            </w:r>
            <w:r w:rsidR="0037705C">
              <w:t>2</w:t>
            </w:r>
            <w:r w:rsidR="007B5998">
              <w:t>3</w:t>
            </w:r>
            <w:r w:rsidR="003A524D">
              <w:t>.3</w:t>
            </w:r>
          </w:p>
        </w:tc>
      </w:tr>
      <w:tr w:rsidR="00B75EE2" w14:paraId="7BDA7C5F" w14:textId="77777777">
        <w:tc>
          <w:tcPr>
            <w:tcW w:w="2622" w:type="dxa"/>
          </w:tcPr>
          <w:p w14:paraId="7D29696D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8BE694D" w14:textId="77777777" w:rsidR="00B75EE2" w:rsidRDefault="00B75EE2" w:rsidP="003B339B">
            <w:pPr>
              <w:spacing w:before="120"/>
              <w:jc w:val="both"/>
            </w:pPr>
          </w:p>
        </w:tc>
      </w:tr>
    </w:tbl>
    <w:p w14:paraId="07E23AB5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CF2DE57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C486601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07E0941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E35FB19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7EECAEB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EEB753B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9FD4CCD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5780B6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95A0101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CE538A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0BAA4AC" w14:textId="77777777" w:rsidR="003E28B6" w:rsidRDefault="003E28B6" w:rsidP="00B75EE2">
      <w:pPr>
        <w:spacing w:line="360" w:lineRule="auto"/>
        <w:jc w:val="both"/>
      </w:pPr>
    </w:p>
    <w:p w14:paraId="434C440F" w14:textId="77777777" w:rsidR="00366625" w:rsidRDefault="00366625" w:rsidP="00B75EE2">
      <w:pPr>
        <w:spacing w:line="360" w:lineRule="auto"/>
        <w:jc w:val="both"/>
      </w:pPr>
    </w:p>
    <w:p w14:paraId="5FDBCABD" w14:textId="77777777" w:rsidR="00366625" w:rsidRDefault="00366625" w:rsidP="00B75EE2">
      <w:pPr>
        <w:spacing w:line="360" w:lineRule="auto"/>
        <w:jc w:val="both"/>
      </w:pPr>
    </w:p>
    <w:p w14:paraId="0DFDA5F5" w14:textId="77777777" w:rsidR="005A2005" w:rsidRPr="00A97FA3" w:rsidRDefault="00E97335" w:rsidP="00A81F2D">
      <w:pPr>
        <w:pStyle w:val="Nadpis1"/>
      </w:pPr>
      <w:bookmarkStart w:id="34" w:name="_Toc178537543"/>
      <w:r w:rsidRPr="00A97FA3">
        <w:lastRenderedPageBreak/>
        <w:t>Technické riešenie</w:t>
      </w:r>
      <w:bookmarkEnd w:id="34"/>
    </w:p>
    <w:p w14:paraId="56D44DB1" w14:textId="77777777" w:rsidR="000541C5" w:rsidRPr="000541C5" w:rsidRDefault="000541C5" w:rsidP="000541C5"/>
    <w:p w14:paraId="29B56727" w14:textId="77777777" w:rsidR="00F0306A" w:rsidRPr="003A524D" w:rsidRDefault="00F0306A" w:rsidP="00957C5F">
      <w:pPr>
        <w:spacing w:line="360" w:lineRule="auto"/>
        <w:jc w:val="both"/>
        <w:rPr>
          <w:bCs/>
          <w:color w:val="000000" w:themeColor="text1"/>
        </w:rPr>
      </w:pPr>
      <w:r w:rsidRPr="003A524D">
        <w:rPr>
          <w:bCs/>
          <w:color w:val="000000" w:themeColor="text1"/>
        </w:rPr>
        <w:t>SO 204 Preložka doplňovacej vody pre chladenie</w:t>
      </w:r>
    </w:p>
    <w:p w14:paraId="2F431391" w14:textId="77777777" w:rsidR="00957C5F" w:rsidRPr="003A524D" w:rsidRDefault="008F0769" w:rsidP="00957C5F">
      <w:pPr>
        <w:spacing w:line="360" w:lineRule="auto"/>
        <w:jc w:val="both"/>
        <w:rPr>
          <w:bCs/>
          <w:color w:val="000000" w:themeColor="text1"/>
        </w:rPr>
      </w:pPr>
      <w:r w:rsidRPr="003A524D">
        <w:rPr>
          <w:bCs/>
          <w:color w:val="000000" w:themeColor="text1"/>
        </w:rPr>
        <w:t>SO 204</w:t>
      </w:r>
      <w:r w:rsidR="00957C5F" w:rsidRPr="003A524D">
        <w:rPr>
          <w:bCs/>
          <w:color w:val="000000" w:themeColor="text1"/>
        </w:rPr>
        <w:t>.</w:t>
      </w:r>
      <w:r w:rsidR="003C5C6B" w:rsidRPr="003A524D">
        <w:rPr>
          <w:bCs/>
          <w:color w:val="000000" w:themeColor="text1"/>
        </w:rPr>
        <w:t>02 Potrubné rozvody</w:t>
      </w:r>
    </w:p>
    <w:p w14:paraId="3B5277B2" w14:textId="77777777" w:rsidR="009D68BF" w:rsidRDefault="009D68BF" w:rsidP="00957C5F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65C6AF38" w14:textId="77777777" w:rsidR="0024287A" w:rsidRDefault="00710AE3" w:rsidP="00710AE3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Úvod</w:t>
      </w:r>
    </w:p>
    <w:p w14:paraId="123CE318" w14:textId="77777777" w:rsidR="00710AE3" w:rsidRPr="00710AE3" w:rsidRDefault="00366625" w:rsidP="00710AE3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Navrhovaná výstavba vodovodu je v zastavanom priemyselnom areáli s jestvujúcimi nadzemnými a podzemnými sieťami .Územie je rovinaté so spevnenými plochami a s komunikáciami určenými pre pojazd aj </w:t>
      </w:r>
      <w:r w:rsidR="009D68BF">
        <w:rPr>
          <w:color w:val="000000" w:themeColor="text1"/>
          <w:sz w:val="22"/>
          <w:szCs w:val="22"/>
        </w:rPr>
        <w:t xml:space="preserve">ťažkých mechanizmov. Podkladom pre projekt pre stavebné povolenie je schválený </w:t>
      </w:r>
      <w:r w:rsidR="00A674F4">
        <w:rPr>
          <w:color w:val="000000" w:themeColor="text1"/>
          <w:sz w:val="22"/>
          <w:szCs w:val="22"/>
        </w:rPr>
        <w:t>projekt</w:t>
      </w:r>
      <w:r w:rsidR="009D68BF">
        <w:rPr>
          <w:color w:val="000000" w:themeColor="text1"/>
          <w:sz w:val="22"/>
          <w:szCs w:val="22"/>
        </w:rPr>
        <w:t xml:space="preserve"> pre územné rozhodnutie. </w:t>
      </w:r>
    </w:p>
    <w:p w14:paraId="44E0CAD6" w14:textId="77777777" w:rsidR="00366625" w:rsidRDefault="00366625" w:rsidP="00710AE3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ED259A4" w14:textId="77777777" w:rsidR="00710AE3" w:rsidRPr="00710AE3" w:rsidRDefault="00710AE3" w:rsidP="00710AE3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Popis technického riešenia</w:t>
      </w:r>
    </w:p>
    <w:p w14:paraId="66C5E9FA" w14:textId="77777777" w:rsidR="0024287A" w:rsidRPr="00397093" w:rsidRDefault="003C5C6B" w:rsidP="002F35D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>Pre doplňovanie strát chladiacej vody na chladiacich vežiach je navrhovaný priemyselný vodovod s meraním spotreby vody v meracej šachte</w:t>
      </w:r>
      <w:r w:rsidR="00940549" w:rsidRPr="00397093">
        <w:rPr>
          <w:color w:val="000000" w:themeColor="text1"/>
          <w:sz w:val="22"/>
          <w:szCs w:val="22"/>
        </w:rPr>
        <w:t xml:space="preserve">. Ako zdroj chladiacej vody bude slúžiť existujúce </w:t>
      </w:r>
      <w:r w:rsidRPr="00397093">
        <w:rPr>
          <w:color w:val="000000" w:themeColor="text1"/>
          <w:sz w:val="22"/>
          <w:szCs w:val="22"/>
        </w:rPr>
        <w:t xml:space="preserve">oceľové </w:t>
      </w:r>
      <w:r w:rsidR="00940549" w:rsidRPr="00397093">
        <w:rPr>
          <w:color w:val="000000" w:themeColor="text1"/>
          <w:sz w:val="22"/>
          <w:szCs w:val="22"/>
        </w:rPr>
        <w:t xml:space="preserve">potrubie priemyselnej vody DN 700.Napojovacie miesto bude v blízkosti stĺpa č. 17 </w:t>
      </w:r>
      <w:r w:rsidR="003A524D">
        <w:rPr>
          <w:color w:val="000000" w:themeColor="text1"/>
          <w:sz w:val="22"/>
          <w:szCs w:val="22"/>
        </w:rPr>
        <w:t xml:space="preserve">potrubnej </w:t>
      </w:r>
      <w:r w:rsidR="00940549" w:rsidRPr="00397093">
        <w:rPr>
          <w:color w:val="000000" w:themeColor="text1"/>
          <w:sz w:val="22"/>
          <w:szCs w:val="22"/>
        </w:rPr>
        <w:t xml:space="preserve">trasy A3.Svetlosť odbočky bude DN 300, nakoľko odbočka bude </w:t>
      </w:r>
      <w:r w:rsidR="00F0306A" w:rsidRPr="00397093">
        <w:rPr>
          <w:color w:val="000000" w:themeColor="text1"/>
          <w:sz w:val="22"/>
          <w:szCs w:val="22"/>
        </w:rPr>
        <w:t xml:space="preserve">kapacitne </w:t>
      </w:r>
      <w:r w:rsidR="00940549" w:rsidRPr="00397093">
        <w:rPr>
          <w:color w:val="000000" w:themeColor="text1"/>
          <w:sz w:val="22"/>
          <w:szCs w:val="22"/>
        </w:rPr>
        <w:t xml:space="preserve">slúžiť aj pre zásobovanie požiarnou vodou. </w:t>
      </w:r>
      <w:r w:rsidR="00217883" w:rsidRPr="00397093">
        <w:rPr>
          <w:color w:val="000000" w:themeColor="text1"/>
          <w:sz w:val="22"/>
          <w:szCs w:val="22"/>
        </w:rPr>
        <w:t>Odbočenie a</w:t>
      </w:r>
      <w:r w:rsidR="00080149" w:rsidRPr="00397093">
        <w:rPr>
          <w:color w:val="000000" w:themeColor="text1"/>
          <w:sz w:val="22"/>
          <w:szCs w:val="22"/>
        </w:rPr>
        <w:t xml:space="preserve">j </w:t>
      </w:r>
      <w:proofErr w:type="spellStart"/>
      <w:r w:rsidR="00080149" w:rsidRPr="00397093">
        <w:rPr>
          <w:color w:val="000000" w:themeColor="text1"/>
          <w:sz w:val="22"/>
          <w:szCs w:val="22"/>
        </w:rPr>
        <w:t>armatú</w:t>
      </w:r>
      <w:r w:rsidR="00217883" w:rsidRPr="00397093">
        <w:rPr>
          <w:color w:val="000000" w:themeColor="text1"/>
          <w:sz w:val="22"/>
          <w:szCs w:val="22"/>
        </w:rPr>
        <w:t>rne</w:t>
      </w:r>
      <w:r w:rsidR="004C0B7A">
        <w:rPr>
          <w:color w:val="000000" w:themeColor="text1"/>
          <w:sz w:val="22"/>
          <w:szCs w:val="22"/>
        </w:rPr>
        <w:t>j</w:t>
      </w:r>
      <w:proofErr w:type="spellEnd"/>
      <w:r w:rsidR="004C0B7A">
        <w:rPr>
          <w:color w:val="000000" w:themeColor="text1"/>
          <w:sz w:val="22"/>
          <w:szCs w:val="22"/>
        </w:rPr>
        <w:t xml:space="preserve"> </w:t>
      </w:r>
      <w:r w:rsidR="00080149" w:rsidRPr="00397093">
        <w:rPr>
          <w:color w:val="000000" w:themeColor="text1"/>
          <w:sz w:val="22"/>
          <w:szCs w:val="22"/>
        </w:rPr>
        <w:t xml:space="preserve">zostavy </w:t>
      </w:r>
      <w:r w:rsidR="004C0B7A" w:rsidRPr="00397093">
        <w:rPr>
          <w:color w:val="000000" w:themeColor="text1"/>
          <w:sz w:val="22"/>
          <w:szCs w:val="22"/>
        </w:rPr>
        <w:t>budú</w:t>
      </w:r>
      <w:r w:rsidR="00080149" w:rsidRPr="00397093">
        <w:rPr>
          <w:color w:val="000000" w:themeColor="text1"/>
          <w:sz w:val="22"/>
          <w:szCs w:val="22"/>
        </w:rPr>
        <w:t xml:space="preserve"> umiestnené v</w:t>
      </w:r>
      <w:r w:rsidR="004C0B7A">
        <w:rPr>
          <w:color w:val="000000" w:themeColor="text1"/>
          <w:sz w:val="22"/>
          <w:szCs w:val="22"/>
        </w:rPr>
        <w:t> </w:t>
      </w:r>
      <w:proofErr w:type="spellStart"/>
      <w:r w:rsidR="00940549" w:rsidRPr="00397093">
        <w:rPr>
          <w:color w:val="000000" w:themeColor="text1"/>
          <w:sz w:val="22"/>
          <w:szCs w:val="22"/>
        </w:rPr>
        <w:t>novonavrhovanej</w:t>
      </w:r>
      <w:proofErr w:type="spellEnd"/>
      <w:r w:rsidR="004C0B7A">
        <w:rPr>
          <w:color w:val="000000" w:themeColor="text1"/>
          <w:sz w:val="22"/>
          <w:szCs w:val="22"/>
        </w:rPr>
        <w:t xml:space="preserve"> </w:t>
      </w:r>
      <w:proofErr w:type="spellStart"/>
      <w:r w:rsidR="00080149" w:rsidRPr="00397093">
        <w:rPr>
          <w:color w:val="000000" w:themeColor="text1"/>
          <w:sz w:val="22"/>
          <w:szCs w:val="22"/>
        </w:rPr>
        <w:t>armatúrnej</w:t>
      </w:r>
      <w:proofErr w:type="spellEnd"/>
      <w:r w:rsidR="00080149" w:rsidRPr="00397093">
        <w:rPr>
          <w:color w:val="000000" w:themeColor="text1"/>
          <w:sz w:val="22"/>
          <w:szCs w:val="22"/>
        </w:rPr>
        <w:t xml:space="preserve"> šachte</w:t>
      </w:r>
      <w:r w:rsidR="00F0306A" w:rsidRPr="00397093">
        <w:rPr>
          <w:color w:val="000000" w:themeColor="text1"/>
          <w:sz w:val="22"/>
          <w:szCs w:val="22"/>
        </w:rPr>
        <w:t xml:space="preserve"> rozmerov </w:t>
      </w:r>
      <w:r w:rsidR="004C0B7A" w:rsidRPr="00397093">
        <w:rPr>
          <w:color w:val="000000" w:themeColor="text1"/>
          <w:sz w:val="22"/>
          <w:szCs w:val="22"/>
        </w:rPr>
        <w:t>pôdorysu</w:t>
      </w:r>
      <w:r w:rsidR="004C0B7A">
        <w:rPr>
          <w:color w:val="000000" w:themeColor="text1"/>
          <w:sz w:val="22"/>
          <w:szCs w:val="22"/>
        </w:rPr>
        <w:t xml:space="preserve"> </w:t>
      </w:r>
      <w:r w:rsidR="0024287A" w:rsidRPr="00397093">
        <w:rPr>
          <w:color w:val="000000" w:themeColor="text1"/>
          <w:sz w:val="22"/>
          <w:szCs w:val="22"/>
        </w:rPr>
        <w:t>8,75</w:t>
      </w:r>
      <w:r w:rsidR="00F0306A" w:rsidRPr="00397093">
        <w:rPr>
          <w:color w:val="000000" w:themeColor="text1"/>
          <w:sz w:val="22"/>
          <w:szCs w:val="22"/>
        </w:rPr>
        <w:t xml:space="preserve"> x </w:t>
      </w:r>
      <w:r w:rsidR="0024287A" w:rsidRPr="00397093">
        <w:rPr>
          <w:color w:val="000000" w:themeColor="text1"/>
          <w:sz w:val="22"/>
          <w:szCs w:val="22"/>
        </w:rPr>
        <w:t>4,0 m s výškou 2,8</w:t>
      </w:r>
      <w:r w:rsidR="00F0306A" w:rsidRPr="00397093">
        <w:rPr>
          <w:color w:val="000000" w:themeColor="text1"/>
          <w:sz w:val="22"/>
          <w:szCs w:val="22"/>
        </w:rPr>
        <w:t>5 m</w:t>
      </w:r>
      <w:r w:rsidR="0024287A" w:rsidRPr="00397093">
        <w:rPr>
          <w:color w:val="000000" w:themeColor="text1"/>
          <w:sz w:val="22"/>
          <w:szCs w:val="22"/>
        </w:rPr>
        <w:t xml:space="preserve">. V šachte budú osadené, oceľové tvarovky, </w:t>
      </w:r>
      <w:r w:rsidR="00940549" w:rsidRPr="00397093">
        <w:rPr>
          <w:color w:val="000000" w:themeColor="text1"/>
          <w:sz w:val="22"/>
          <w:szCs w:val="22"/>
        </w:rPr>
        <w:t>uzatváracie armatúry</w:t>
      </w:r>
      <w:r w:rsidR="0024287A" w:rsidRPr="00397093">
        <w:rPr>
          <w:color w:val="000000" w:themeColor="text1"/>
          <w:sz w:val="22"/>
          <w:szCs w:val="22"/>
        </w:rPr>
        <w:t xml:space="preserve"> DN200</w:t>
      </w:r>
      <w:r w:rsidR="00940549" w:rsidRPr="00397093">
        <w:rPr>
          <w:color w:val="000000" w:themeColor="text1"/>
          <w:sz w:val="22"/>
          <w:szCs w:val="22"/>
        </w:rPr>
        <w:t xml:space="preserve"> a meranie prietoku</w:t>
      </w:r>
      <w:r w:rsidR="0024287A" w:rsidRPr="00397093">
        <w:rPr>
          <w:color w:val="000000" w:themeColor="text1"/>
          <w:sz w:val="22"/>
          <w:szCs w:val="22"/>
        </w:rPr>
        <w:t xml:space="preserve"> vodomerom DN150 s obtokom DN 200</w:t>
      </w:r>
      <w:r w:rsidR="00940549" w:rsidRPr="00397093">
        <w:rPr>
          <w:color w:val="000000" w:themeColor="text1"/>
          <w:sz w:val="22"/>
          <w:szCs w:val="22"/>
        </w:rPr>
        <w:t xml:space="preserve">. </w:t>
      </w:r>
      <w:r w:rsidR="00F0306A" w:rsidRPr="00397093">
        <w:rPr>
          <w:color w:val="000000" w:themeColor="text1"/>
          <w:sz w:val="22"/>
          <w:szCs w:val="22"/>
        </w:rPr>
        <w:t xml:space="preserve">Ukončenie preložky bude odbočkou s uzáverom na jestvujúci vodovod DN 200 a jestvujúci vodovod bude </w:t>
      </w:r>
      <w:r w:rsidR="00AF6213" w:rsidRPr="00397093">
        <w:rPr>
          <w:color w:val="000000" w:themeColor="text1"/>
          <w:sz w:val="22"/>
          <w:szCs w:val="22"/>
        </w:rPr>
        <w:t xml:space="preserve">zrušený </w:t>
      </w:r>
      <w:r w:rsidR="00F0306A" w:rsidRPr="00397093">
        <w:rPr>
          <w:color w:val="000000" w:themeColor="text1"/>
          <w:sz w:val="22"/>
          <w:szCs w:val="22"/>
        </w:rPr>
        <w:t xml:space="preserve">zaslepením. </w:t>
      </w:r>
    </w:p>
    <w:p w14:paraId="51AE1055" w14:textId="77777777" w:rsidR="00641699" w:rsidRPr="00397093" w:rsidRDefault="00940549" w:rsidP="002F35D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>Meranie prietoku bude samostatné pre doplňovaciu vodu aj pre požiarnu vodu</w:t>
      </w:r>
      <w:r w:rsidR="000B50BE">
        <w:rPr>
          <w:color w:val="000000" w:themeColor="text1"/>
          <w:sz w:val="22"/>
          <w:szCs w:val="22"/>
        </w:rPr>
        <w:t xml:space="preserve"> SO 206</w:t>
      </w:r>
      <w:r w:rsidRPr="00397093">
        <w:rPr>
          <w:color w:val="000000" w:themeColor="text1"/>
          <w:sz w:val="22"/>
          <w:szCs w:val="22"/>
        </w:rPr>
        <w:t xml:space="preserve">. </w:t>
      </w:r>
    </w:p>
    <w:p w14:paraId="1DB57807" w14:textId="77777777" w:rsidR="00641699" w:rsidRPr="00397093" w:rsidRDefault="00641699" w:rsidP="002F35D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>Potreba vody pre chladenie je predpokladaná :</w:t>
      </w:r>
    </w:p>
    <w:p w14:paraId="55CA74A4" w14:textId="77777777" w:rsidR="002F35D0" w:rsidRPr="00397093" w:rsidRDefault="00641699" w:rsidP="002F35D0">
      <w:pPr>
        <w:spacing w:line="360" w:lineRule="auto"/>
        <w:jc w:val="both"/>
        <w:rPr>
          <w:color w:val="FF0000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 xml:space="preserve">Q hod = </w:t>
      </w:r>
      <w:r w:rsidR="008F0769" w:rsidRPr="00397093">
        <w:rPr>
          <w:color w:val="000000" w:themeColor="text1"/>
          <w:sz w:val="22"/>
          <w:szCs w:val="22"/>
        </w:rPr>
        <w:t xml:space="preserve"> 120 m</w:t>
      </w:r>
      <w:r w:rsidR="008F0769" w:rsidRPr="000B50BE">
        <w:rPr>
          <w:color w:val="000000" w:themeColor="text1"/>
          <w:sz w:val="22"/>
          <w:szCs w:val="22"/>
          <w:vertAlign w:val="superscript"/>
        </w:rPr>
        <w:t>3</w:t>
      </w:r>
      <w:r w:rsidR="008F0769" w:rsidRPr="00397093">
        <w:rPr>
          <w:color w:val="000000" w:themeColor="text1"/>
          <w:sz w:val="22"/>
          <w:szCs w:val="22"/>
        </w:rPr>
        <w:t>/hod</w:t>
      </w:r>
      <w:r w:rsidRPr="00397093">
        <w:rPr>
          <w:color w:val="000000" w:themeColor="text1"/>
          <w:sz w:val="22"/>
          <w:szCs w:val="22"/>
        </w:rPr>
        <w:t xml:space="preserve"> = 33,3 l.s-1</w:t>
      </w:r>
    </w:p>
    <w:p w14:paraId="52E99816" w14:textId="77777777" w:rsidR="008F0769" w:rsidRDefault="008F0769" w:rsidP="008F0769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proofErr w:type="spellStart"/>
      <w:r w:rsidRPr="00397093">
        <w:rPr>
          <w:color w:val="000000" w:themeColor="text1"/>
          <w:sz w:val="22"/>
          <w:szCs w:val="22"/>
        </w:rPr>
        <w:t>Armatúrna</w:t>
      </w:r>
      <w:proofErr w:type="spellEnd"/>
      <w:r w:rsidRPr="00397093">
        <w:rPr>
          <w:color w:val="000000" w:themeColor="text1"/>
          <w:sz w:val="22"/>
          <w:szCs w:val="22"/>
        </w:rPr>
        <w:t xml:space="preserve"> šachta bude umiestnená v ceste S 31-5. Strop šachty bude dimenzovaný na prejazd kamiónov.</w:t>
      </w:r>
    </w:p>
    <w:p w14:paraId="667C5C08" w14:textId="77777777" w:rsidR="004C07B8" w:rsidRPr="00397093" w:rsidRDefault="004C07B8" w:rsidP="008F0769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52350D">
        <w:rPr>
          <w:color w:val="000000" w:themeColor="text1"/>
          <w:sz w:val="22"/>
          <w:szCs w:val="22"/>
        </w:rPr>
        <w:t xml:space="preserve">Odvodnenie šachty je riešené do zbernej nádrže v rámci šachty a kanalizačnou prípojkou DN 150 z materiálu PP SN </w:t>
      </w:r>
      <w:r w:rsidR="00265269" w:rsidRPr="0052350D">
        <w:rPr>
          <w:color w:val="000000" w:themeColor="text1"/>
          <w:sz w:val="22"/>
          <w:szCs w:val="22"/>
        </w:rPr>
        <w:t>8</w:t>
      </w:r>
      <w:r w:rsidRPr="0052350D">
        <w:rPr>
          <w:color w:val="000000" w:themeColor="text1"/>
          <w:sz w:val="22"/>
          <w:szCs w:val="22"/>
        </w:rPr>
        <w:t xml:space="preserve"> v dĺžke 2,8 do jestvujúcej kanalizácie DN 300.</w:t>
      </w:r>
      <w:r>
        <w:rPr>
          <w:color w:val="000000" w:themeColor="text1"/>
          <w:sz w:val="22"/>
          <w:szCs w:val="22"/>
        </w:rPr>
        <w:t xml:space="preserve"> </w:t>
      </w:r>
    </w:p>
    <w:p w14:paraId="4BE38927" w14:textId="77777777" w:rsidR="008F7AF6" w:rsidRPr="00397093" w:rsidRDefault="008F0769" w:rsidP="00AF6213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 xml:space="preserve">Potrubie vodovodu </w:t>
      </w:r>
      <w:r w:rsidR="00F0306A" w:rsidRPr="00397093">
        <w:rPr>
          <w:color w:val="000000" w:themeColor="text1"/>
          <w:sz w:val="22"/>
          <w:szCs w:val="22"/>
        </w:rPr>
        <w:t xml:space="preserve">pre doplňovanie </w:t>
      </w:r>
      <w:r w:rsidR="0024287A" w:rsidRPr="00397093">
        <w:rPr>
          <w:color w:val="000000" w:themeColor="text1"/>
          <w:sz w:val="22"/>
          <w:szCs w:val="22"/>
        </w:rPr>
        <w:t xml:space="preserve">bude DN 200(d225 x </w:t>
      </w:r>
      <w:r w:rsidR="008F7AF6" w:rsidRPr="00397093">
        <w:rPr>
          <w:color w:val="000000" w:themeColor="text1"/>
          <w:sz w:val="22"/>
          <w:szCs w:val="22"/>
        </w:rPr>
        <w:t>20,5)</w:t>
      </w:r>
      <w:r w:rsidR="0024287A" w:rsidRPr="00397093">
        <w:rPr>
          <w:color w:val="000000" w:themeColor="text1"/>
          <w:sz w:val="22"/>
          <w:szCs w:val="22"/>
        </w:rPr>
        <w:t xml:space="preserve"> z potrubia PE100 SDR 11 pre PN 16 v dĺžke 174,5 </w:t>
      </w:r>
      <w:r w:rsidRPr="00397093">
        <w:rPr>
          <w:color w:val="000000" w:themeColor="text1"/>
          <w:sz w:val="22"/>
          <w:szCs w:val="22"/>
        </w:rPr>
        <w:t xml:space="preserve"> m. </w:t>
      </w:r>
      <w:r w:rsidR="008F7AF6" w:rsidRPr="00397093">
        <w:rPr>
          <w:color w:val="000000" w:themeColor="text1"/>
          <w:sz w:val="22"/>
          <w:szCs w:val="22"/>
        </w:rPr>
        <w:t>z dôvodu súbehu s komunikáciou a </w:t>
      </w:r>
      <w:r w:rsidR="000B50BE" w:rsidRPr="00397093">
        <w:rPr>
          <w:color w:val="000000" w:themeColor="text1"/>
          <w:sz w:val="22"/>
          <w:szCs w:val="22"/>
        </w:rPr>
        <w:t>sieťami</w:t>
      </w:r>
      <w:r w:rsidR="008F7AF6" w:rsidRPr="00397093">
        <w:rPr>
          <w:color w:val="000000" w:themeColor="text1"/>
          <w:sz w:val="22"/>
          <w:szCs w:val="22"/>
        </w:rPr>
        <w:t xml:space="preserve"> bude potrubie v dĺžke 130 m uložené v chráničke DN300 z PE.  V danom úseku je navrhované realizovať osadenie vodovodu </w:t>
      </w:r>
      <w:proofErr w:type="spellStart"/>
      <w:r w:rsidR="008F7AF6" w:rsidRPr="00397093">
        <w:rPr>
          <w:color w:val="000000" w:themeColor="text1"/>
          <w:sz w:val="22"/>
          <w:szCs w:val="22"/>
        </w:rPr>
        <w:t>bezvýkopovou</w:t>
      </w:r>
      <w:proofErr w:type="spellEnd"/>
      <w:r w:rsidR="004C0B7A">
        <w:rPr>
          <w:color w:val="000000" w:themeColor="text1"/>
          <w:sz w:val="22"/>
          <w:szCs w:val="22"/>
        </w:rPr>
        <w:t xml:space="preserve"> </w:t>
      </w:r>
      <w:r w:rsidR="004C0B7A" w:rsidRPr="00397093">
        <w:rPr>
          <w:color w:val="000000" w:themeColor="text1"/>
          <w:sz w:val="22"/>
          <w:szCs w:val="22"/>
        </w:rPr>
        <w:t>technológiou</w:t>
      </w:r>
      <w:r w:rsidR="004C0B7A">
        <w:rPr>
          <w:color w:val="000000" w:themeColor="text1"/>
          <w:sz w:val="22"/>
          <w:szCs w:val="22"/>
        </w:rPr>
        <w:t xml:space="preserve"> </w:t>
      </w:r>
      <w:r w:rsidR="000B50BE">
        <w:rPr>
          <w:color w:val="000000" w:themeColor="text1"/>
          <w:sz w:val="22"/>
          <w:szCs w:val="22"/>
        </w:rPr>
        <w:t xml:space="preserve">napr. </w:t>
      </w:r>
      <w:r w:rsidR="008F7AF6" w:rsidRPr="00397093">
        <w:rPr>
          <w:color w:val="000000" w:themeColor="text1"/>
          <w:sz w:val="22"/>
          <w:szCs w:val="22"/>
        </w:rPr>
        <w:t xml:space="preserve"> horizontálnym </w:t>
      </w:r>
      <w:r w:rsidR="004C0B7A" w:rsidRPr="00397093">
        <w:rPr>
          <w:color w:val="000000" w:themeColor="text1"/>
          <w:sz w:val="22"/>
          <w:szCs w:val="22"/>
        </w:rPr>
        <w:t>vŕtaním</w:t>
      </w:r>
      <w:r w:rsidR="008F7AF6" w:rsidRPr="00397093">
        <w:rPr>
          <w:color w:val="000000" w:themeColor="text1"/>
          <w:sz w:val="22"/>
          <w:szCs w:val="22"/>
        </w:rPr>
        <w:t xml:space="preserve">. </w:t>
      </w:r>
    </w:p>
    <w:p w14:paraId="73118CBC" w14:textId="77777777" w:rsidR="008F7AF6" w:rsidRDefault="008F7AF6" w:rsidP="00AF6213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lastRenderedPageBreak/>
        <w:t xml:space="preserve">Pretlak bude realizovaný v štartovacej jame rozmerov 3 x 2 x 2 m a v trase bude kontrolná jama. Ukončenie pretlaku bude vo vyťahovacej šachte s rozmerom 2 x 2 m </w:t>
      </w:r>
      <w:proofErr w:type="spellStart"/>
      <w:r w:rsidRPr="00397093">
        <w:rPr>
          <w:color w:val="000000" w:themeColor="text1"/>
          <w:sz w:val="22"/>
          <w:szCs w:val="22"/>
        </w:rPr>
        <w:t>podorysu</w:t>
      </w:r>
      <w:proofErr w:type="spellEnd"/>
      <w:r w:rsidRPr="00397093">
        <w:rPr>
          <w:color w:val="000000" w:themeColor="text1"/>
          <w:sz w:val="22"/>
          <w:szCs w:val="22"/>
        </w:rPr>
        <w:t>. Pred realizáciou pretlaku je potrebné vytýčenie jestvujúcich sietí.</w:t>
      </w:r>
    </w:p>
    <w:p w14:paraId="0350F3E6" w14:textId="77777777" w:rsidR="004C0B7A" w:rsidRPr="00397093" w:rsidRDefault="004C0B7A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3A96BBC" w14:textId="77777777" w:rsidR="00397093" w:rsidRPr="00A447EF" w:rsidRDefault="00397093" w:rsidP="00397093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5" w:name="_Toc508368743"/>
      <w:r w:rsidRPr="00A447EF">
        <w:rPr>
          <w:rFonts w:ascii="Arial" w:hAnsi="Arial" w:cs="Arial"/>
          <w:bCs/>
          <w:sz w:val="22"/>
          <w:szCs w:val="22"/>
          <w:u w:val="single"/>
        </w:rPr>
        <w:t>Zemné práce a vytýčenie</w:t>
      </w:r>
      <w:bookmarkEnd w:id="35"/>
    </w:p>
    <w:p w14:paraId="2596F972" w14:textId="77777777" w:rsidR="00397093" w:rsidRDefault="00397093" w:rsidP="00710AE3">
      <w:pPr>
        <w:spacing w:line="360" w:lineRule="auto"/>
        <w:jc w:val="both"/>
      </w:pPr>
    </w:p>
    <w:p w14:paraId="2BEC5558" w14:textId="77777777" w:rsidR="00397093" w:rsidRPr="00397093" w:rsidRDefault="00397093" w:rsidP="0039709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>Pred samotným začiatkom zemných prác investor zabezpečí vytýčenie inžinierskych podzemných sietí. Až po ich vytýčení možno pristúpiť k začatiu výkopových prác.  Po vytýčení podzemných vedení sa vytýči trasa potrubia. V ochranných pásmach podzemných vedení nepoužívať mechanizačné prostriedky - výkop ručne. Pri križovaní resp. súbehu dodržať bezpečnostné a dovolené vzdialenosti podľa STN 73 6005.</w:t>
      </w:r>
    </w:p>
    <w:p w14:paraId="2492DD06" w14:textId="77777777" w:rsidR="00397093" w:rsidRPr="00397093" w:rsidRDefault="00397093" w:rsidP="0039709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 xml:space="preserve">V situácii, ako aj v pozdĺžnom profile sú podzemné vedenia zakreslené </w:t>
      </w:r>
      <w:proofErr w:type="spellStart"/>
      <w:r w:rsidRPr="00397093">
        <w:rPr>
          <w:color w:val="000000" w:themeColor="text1"/>
          <w:sz w:val="22"/>
          <w:szCs w:val="22"/>
        </w:rPr>
        <w:t>orientačne</w:t>
      </w:r>
      <w:r w:rsidR="00BF70B7">
        <w:rPr>
          <w:color w:val="000000" w:themeColor="text1"/>
          <w:sz w:val="22"/>
          <w:szCs w:val="22"/>
        </w:rPr>
        <w:t>.</w:t>
      </w:r>
      <w:r w:rsidRPr="00397093">
        <w:rPr>
          <w:color w:val="000000" w:themeColor="text1"/>
          <w:sz w:val="22"/>
          <w:szCs w:val="22"/>
        </w:rPr>
        <w:t>Vodovod</w:t>
      </w:r>
      <w:proofErr w:type="spellEnd"/>
      <w:r w:rsidRPr="00397093">
        <w:rPr>
          <w:color w:val="000000" w:themeColor="text1"/>
          <w:sz w:val="22"/>
          <w:szCs w:val="22"/>
        </w:rPr>
        <w:t xml:space="preserve"> je možné vytýčiť pomocou súradníc bodov v súradnicovom systéme S-JTSK a výškovom systéme </w:t>
      </w:r>
      <w:proofErr w:type="spellStart"/>
      <w:r w:rsidRPr="00397093">
        <w:rPr>
          <w:color w:val="000000" w:themeColor="text1"/>
          <w:sz w:val="22"/>
          <w:szCs w:val="22"/>
        </w:rPr>
        <w:t>B.p.v</w:t>
      </w:r>
      <w:proofErr w:type="spellEnd"/>
      <w:r w:rsidRPr="00397093">
        <w:rPr>
          <w:color w:val="000000" w:themeColor="text1"/>
          <w:sz w:val="22"/>
          <w:szCs w:val="22"/>
        </w:rPr>
        <w:t>. Presnosť vytýčenia musí zodpovedať STN 73 0422. Objekt odporúčame vytýčiť pomocou súradníc z PBPP stabilizovaných v rámci geodetických prác alebo pomocou GPS zo situácie dodanej investorovi v digitálnej forme. Vytyčovacie údaje budú dodané v realizačnom projekte.</w:t>
      </w:r>
    </w:p>
    <w:p w14:paraId="3135F0AB" w14:textId="77777777" w:rsidR="00397093" w:rsidRDefault="00397093" w:rsidP="0039709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97093">
        <w:rPr>
          <w:color w:val="000000" w:themeColor="text1"/>
          <w:sz w:val="22"/>
          <w:szCs w:val="22"/>
        </w:rPr>
        <w:tab/>
        <w:t xml:space="preserve">V celom rozsahu v zmysle STN 73 3050 - Zemné práce, navrhujeme výkop stavebnej ryhy s kolmými stenami, pričom šírka ryhy je 1,1 m v prípade </w:t>
      </w:r>
      <w:proofErr w:type="spellStart"/>
      <w:r w:rsidRPr="00397093">
        <w:rPr>
          <w:color w:val="000000" w:themeColor="text1"/>
          <w:sz w:val="22"/>
          <w:szCs w:val="22"/>
        </w:rPr>
        <w:t>paženia</w:t>
      </w:r>
      <w:proofErr w:type="spellEnd"/>
      <w:r w:rsidRPr="00397093">
        <w:rPr>
          <w:color w:val="000000" w:themeColor="text1"/>
          <w:sz w:val="22"/>
          <w:szCs w:val="22"/>
        </w:rPr>
        <w:t xml:space="preserve">. Pri výkopoch, kde je hĺbka väčšia ako 1,3 m v projekte je navrhnuté príložné </w:t>
      </w:r>
      <w:proofErr w:type="spellStart"/>
      <w:r w:rsidRPr="00397093">
        <w:rPr>
          <w:color w:val="000000" w:themeColor="text1"/>
          <w:sz w:val="22"/>
          <w:szCs w:val="22"/>
        </w:rPr>
        <w:t>paženie</w:t>
      </w:r>
      <w:proofErr w:type="spellEnd"/>
      <w:r w:rsidRPr="00397093">
        <w:rPr>
          <w:color w:val="000000" w:themeColor="text1"/>
          <w:sz w:val="22"/>
          <w:szCs w:val="22"/>
        </w:rPr>
        <w:t xml:space="preserve"> s rozopretím. Hĺbka výkopu je zrejmá z pozdĺžneho profilu. </w:t>
      </w:r>
    </w:p>
    <w:p w14:paraId="7D5EA084" w14:textId="77777777" w:rsidR="00A674F4" w:rsidRPr="00A674F4" w:rsidRDefault="00A674F4" w:rsidP="00A674F4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240E456" w14:textId="77777777" w:rsidR="00A674F4" w:rsidRPr="00A674F4" w:rsidRDefault="00A674F4" w:rsidP="00A674F4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36" w:name="_Toc508368745"/>
      <w:r w:rsidRPr="00A674F4">
        <w:rPr>
          <w:rFonts w:ascii="Arial" w:hAnsi="Arial" w:cs="Arial"/>
          <w:bCs/>
          <w:sz w:val="22"/>
          <w:szCs w:val="22"/>
          <w:u w:val="single"/>
        </w:rPr>
        <w:t>Uloženie potrubia</w:t>
      </w:r>
      <w:bookmarkEnd w:id="36"/>
      <w:r w:rsidR="004C07B8">
        <w:rPr>
          <w:rFonts w:ascii="Arial" w:hAnsi="Arial" w:cs="Arial"/>
          <w:bCs/>
          <w:sz w:val="22"/>
          <w:szCs w:val="22"/>
          <w:u w:val="single"/>
        </w:rPr>
        <w:t xml:space="preserve"> vodovodu </w:t>
      </w:r>
    </w:p>
    <w:p w14:paraId="7E847ECC" w14:textId="77777777" w:rsidR="00066727" w:rsidRPr="00A674F4" w:rsidRDefault="00066727" w:rsidP="00066727">
      <w:pPr>
        <w:spacing w:line="360" w:lineRule="auto"/>
        <w:jc w:val="both"/>
        <w:rPr>
          <w:color w:val="000000"/>
          <w:sz w:val="22"/>
          <w:szCs w:val="22"/>
        </w:rPr>
      </w:pPr>
      <w:r w:rsidRPr="00A674F4">
        <w:rPr>
          <w:color w:val="000000"/>
          <w:sz w:val="22"/>
          <w:szCs w:val="22"/>
        </w:rPr>
        <w:t xml:space="preserve">Potrubie </w:t>
      </w:r>
      <w:r>
        <w:rPr>
          <w:color w:val="000000" w:themeColor="text1"/>
          <w:sz w:val="22"/>
          <w:szCs w:val="22"/>
        </w:rPr>
        <w:t xml:space="preserve">vodovodu okrem pretlaku </w:t>
      </w:r>
      <w:r w:rsidRPr="00A674F4">
        <w:rPr>
          <w:color w:val="000000"/>
          <w:sz w:val="22"/>
          <w:szCs w:val="22"/>
        </w:rPr>
        <w:t>je potrebné uložiť pevne na pieskové lôžko a po tlakovej skúške sa potrubie obsype do výšky 300 mm nad vrchol potrubia zhutneným pieskom. Na obsyp potrubia sa uloží neperforovaná výstražná fólia, modrá alebo biela šírky 330mm. Na lôžko a obsyp sa musí použiť zdravotne nezávadný neagresívny. materiál bez obsahu ropných látok s certifikátom pre použitie na obsyp vodovodného potrubia.</w:t>
      </w:r>
    </w:p>
    <w:p w14:paraId="3C0143DB" w14:textId="77777777" w:rsidR="00066727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674F4">
        <w:rPr>
          <w:color w:val="000000"/>
          <w:sz w:val="22"/>
          <w:szCs w:val="22"/>
        </w:rPr>
        <w:t>Potrubie bude vyspádované min. 0,3% spádom. K potrubiu bude pripevnený signalizačný vodič CY 6 mm2. Vodiče pre vyhľadanie potrubia budú vyvedené pod poklopy všetkých armatúr (uzávery a hydranty).</w:t>
      </w:r>
      <w:r w:rsidRPr="00397093">
        <w:rPr>
          <w:color w:val="000000" w:themeColor="text1"/>
          <w:sz w:val="22"/>
          <w:szCs w:val="22"/>
        </w:rPr>
        <w:t xml:space="preserve"> Zásyp bude prevedený prehodenou zeminou alebo </w:t>
      </w:r>
      <w:proofErr w:type="spellStart"/>
      <w:r w:rsidRPr="00397093">
        <w:rPr>
          <w:color w:val="000000" w:themeColor="text1"/>
          <w:sz w:val="22"/>
          <w:szCs w:val="22"/>
        </w:rPr>
        <w:t>štrkodrvou</w:t>
      </w:r>
      <w:proofErr w:type="spellEnd"/>
      <w:r w:rsidRPr="00397093">
        <w:rPr>
          <w:color w:val="000000" w:themeColor="text1"/>
          <w:sz w:val="22"/>
          <w:szCs w:val="22"/>
        </w:rPr>
        <w:t xml:space="preserve"> pod spevnenými plochami.   </w:t>
      </w:r>
    </w:p>
    <w:p w14:paraId="17950A31" w14:textId="77777777" w:rsidR="004C07B8" w:rsidRPr="00397093" w:rsidRDefault="004C07B8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4BB4C747" w14:textId="77777777" w:rsidR="004C07B8" w:rsidRPr="0052350D" w:rsidRDefault="004C07B8" w:rsidP="004C07B8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2350D">
        <w:rPr>
          <w:rFonts w:ascii="Arial" w:hAnsi="Arial" w:cs="Arial"/>
          <w:bCs/>
          <w:sz w:val="22"/>
          <w:szCs w:val="22"/>
          <w:u w:val="single"/>
        </w:rPr>
        <w:t>Uloženie potrubia kanalizácie</w:t>
      </w:r>
    </w:p>
    <w:p w14:paraId="714DC196" w14:textId="77777777" w:rsidR="006C400F" w:rsidRPr="001C097A" w:rsidRDefault="006C400F" w:rsidP="006C400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2350D">
        <w:rPr>
          <w:color w:val="000000" w:themeColor="text1"/>
          <w:sz w:val="22"/>
          <w:szCs w:val="22"/>
        </w:rPr>
        <w:lastRenderedPageBreak/>
        <w:t xml:space="preserve">Potrubie je potrebné uložiť pevne na pieskové lôžko a obsypať do výšky 300 mm nad vrchol potrubia zhutneným pieskom. Na obsyp bude položená výstražná fólia. Zásyp ryhy nad </w:t>
      </w:r>
      <w:proofErr w:type="spellStart"/>
      <w:r w:rsidRPr="0052350D">
        <w:rPr>
          <w:color w:val="000000" w:themeColor="text1"/>
          <w:sz w:val="22"/>
          <w:szCs w:val="22"/>
        </w:rPr>
        <w:t>obsypom</w:t>
      </w:r>
      <w:proofErr w:type="spellEnd"/>
      <w:r w:rsidRPr="0052350D">
        <w:rPr>
          <w:color w:val="000000" w:themeColor="text1"/>
          <w:sz w:val="22"/>
          <w:szCs w:val="22"/>
        </w:rPr>
        <w:t xml:space="preserve"> bude netriedenou zeminou so zhutnením v zeleni a </w:t>
      </w:r>
      <w:proofErr w:type="spellStart"/>
      <w:r w:rsidRPr="0052350D">
        <w:rPr>
          <w:color w:val="000000" w:themeColor="text1"/>
          <w:sz w:val="22"/>
          <w:szCs w:val="22"/>
        </w:rPr>
        <w:t>štrkodrvou</w:t>
      </w:r>
      <w:proofErr w:type="spellEnd"/>
      <w:r w:rsidRPr="0052350D">
        <w:rPr>
          <w:color w:val="000000" w:themeColor="text1"/>
          <w:sz w:val="22"/>
          <w:szCs w:val="22"/>
        </w:rPr>
        <w:t xml:space="preserve"> pod spevnenými plochami. Konečný zásyp rýh sa urobí až po úspešnom prevedení skúšky vodotesnosti, podľa STN 75 6910 Stavba a skúšanie kanalizačných potrubí a stôk.</w:t>
      </w:r>
      <w:r w:rsidRPr="001C097A">
        <w:rPr>
          <w:color w:val="000000" w:themeColor="text1"/>
          <w:sz w:val="22"/>
          <w:szCs w:val="22"/>
        </w:rPr>
        <w:t xml:space="preserve"> </w:t>
      </w:r>
    </w:p>
    <w:p w14:paraId="4F088CAE" w14:textId="77777777" w:rsidR="00397093" w:rsidRPr="00717399" w:rsidRDefault="00397093" w:rsidP="00710AE3">
      <w:pPr>
        <w:spacing w:line="36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609CC5A" w14:textId="77777777" w:rsidR="00397093" w:rsidRDefault="00397093" w:rsidP="00397093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7" w:name="_Toc508368746"/>
      <w:r w:rsidRPr="00A447EF">
        <w:rPr>
          <w:rFonts w:ascii="Arial" w:hAnsi="Arial" w:cs="Arial"/>
          <w:bCs/>
          <w:sz w:val="22"/>
          <w:szCs w:val="22"/>
          <w:u w:val="single"/>
        </w:rPr>
        <w:t>Skúšky zariadenia</w:t>
      </w:r>
      <w:bookmarkEnd w:id="37"/>
    </w:p>
    <w:p w14:paraId="10F143B5" w14:textId="77777777" w:rsidR="00397093" w:rsidRPr="00A447EF" w:rsidRDefault="00397093" w:rsidP="00BF70B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BF3446" w14:textId="77777777" w:rsidR="00397093" w:rsidRPr="00BF70B7" w:rsidRDefault="00397093" w:rsidP="00BF70B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>Namontované zariadenie sa musí pred uvedením do prevádzky odskúšať. Príprava potrubia na tlakovú skúšku, jeho naplňovanie vodou a vlastná tlaková skúška sa vykonáva  predpísaným spôsobom podľa STN 75 5403 EN 805 čl.11 Skúšanie potrubí a príloha tejto normy A.26.</w:t>
      </w:r>
    </w:p>
    <w:p w14:paraId="4C4519C6" w14:textId="77777777" w:rsidR="00397093" w:rsidRPr="00B608F7" w:rsidRDefault="00397093" w:rsidP="00397093">
      <w:pPr>
        <w:jc w:val="both"/>
        <w:rPr>
          <w:rFonts w:ascii="Calibri" w:eastAsia="Calibri" w:hAnsi="Calibri"/>
        </w:rPr>
      </w:pPr>
    </w:p>
    <w:p w14:paraId="11FAB18D" w14:textId="77777777" w:rsidR="00397093" w:rsidRDefault="00710AE3" w:rsidP="00397093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38" w:name="_Toc508368747"/>
      <w:r>
        <w:rPr>
          <w:rFonts w:ascii="Arial" w:hAnsi="Arial" w:cs="Arial"/>
          <w:bCs/>
          <w:sz w:val="22"/>
          <w:szCs w:val="22"/>
          <w:u w:val="single"/>
        </w:rPr>
        <w:t>Záver a b</w:t>
      </w:r>
      <w:r w:rsidR="00397093" w:rsidRPr="00A447EF">
        <w:rPr>
          <w:rFonts w:ascii="Arial" w:hAnsi="Arial" w:cs="Arial"/>
          <w:bCs/>
          <w:sz w:val="22"/>
          <w:szCs w:val="22"/>
          <w:u w:val="single"/>
        </w:rPr>
        <w:t>ezpečnosť a ochrana zdravia pri práci</w:t>
      </w:r>
      <w:bookmarkEnd w:id="38"/>
    </w:p>
    <w:p w14:paraId="597A21EC" w14:textId="77777777" w:rsidR="00366625" w:rsidRPr="00BF70B7" w:rsidRDefault="00366625" w:rsidP="0036662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 xml:space="preserve">Pri výstavbe je potrebné postupovať podľa noriem STN 75 5401, 75 5402, 73 6005 a noriem, ktoré tieto normy vyžadujú. </w:t>
      </w:r>
    </w:p>
    <w:p w14:paraId="3D744150" w14:textId="77777777" w:rsidR="00366625" w:rsidRPr="00366625" w:rsidRDefault="00366625" w:rsidP="0036662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>Pri riešení starostlivosti o bezpečnosť práce pri stavebných a montážnych prácach ako aj pri prevádzkovaní je potrebné dodržiavať požiadavky vyhlášky SÚBP č.147/2013. Pre zhotovenie a montáž rozvodu sa musia aplikovať jednotlivé články STN EN 13480. Podľa údajov, ktoré obdrží od montážnej organizácie, zaistí technik zodpovedný za bezpečnosť v danom priestore potrebné bezpečnostné opatrenia s ohľadom na miestne podmienky.</w:t>
      </w:r>
    </w:p>
    <w:p w14:paraId="2FFA6717" w14:textId="77777777" w:rsidR="00366625" w:rsidRPr="00366625" w:rsidRDefault="00366625" w:rsidP="0036662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ab/>
        <w:t>Počas procesu výstavby musia byť dodržané požiadavky NV č. 387/2006 Z. z., NV č. 391/2006 Z. z., NV č. 392/2006 Z. z., NV č. 396/2006 Z. z. a ostatné neuvedené platné zákony, vyhlášky, nariadenia a súvisiace smernice.</w:t>
      </w:r>
    </w:p>
    <w:p w14:paraId="3451ACB5" w14:textId="77777777" w:rsidR="00366625" w:rsidRPr="00366625" w:rsidRDefault="00366625" w:rsidP="0036662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ab/>
        <w:t>Počas realizácie stavby musia byť dodržané interné predpisy, smernice a normy USSK o bezpečnosti práce.</w:t>
      </w:r>
    </w:p>
    <w:p w14:paraId="3C5B5CF1" w14:textId="77777777" w:rsidR="00366625" w:rsidRDefault="00366625" w:rsidP="00397093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096471" w14:textId="77777777" w:rsidR="00F83D93" w:rsidRPr="00A447EF" w:rsidRDefault="00F83D93" w:rsidP="00397093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5F0331" w14:textId="77777777" w:rsidR="000B50BE" w:rsidRPr="000B50BE" w:rsidRDefault="000B50BE" w:rsidP="000B50BE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B50BE">
        <w:rPr>
          <w:color w:val="000000" w:themeColor="text1"/>
          <w:sz w:val="22"/>
          <w:szCs w:val="22"/>
        </w:rPr>
        <w:t xml:space="preserve">Košice, </w:t>
      </w:r>
      <w:r w:rsidR="003A524D">
        <w:rPr>
          <w:color w:val="000000" w:themeColor="text1"/>
          <w:sz w:val="22"/>
          <w:szCs w:val="22"/>
        </w:rPr>
        <w:t>november</w:t>
      </w:r>
      <w:r w:rsidRPr="000B50BE">
        <w:rPr>
          <w:color w:val="000000" w:themeColor="text1"/>
          <w:sz w:val="22"/>
          <w:szCs w:val="22"/>
        </w:rPr>
        <w:t xml:space="preserve"> 2024</w:t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  <w:t xml:space="preserve">Vypracoval: Ing. Ľudmila </w:t>
      </w:r>
      <w:proofErr w:type="spellStart"/>
      <w:r w:rsidRPr="000B50BE">
        <w:rPr>
          <w:color w:val="000000" w:themeColor="text1"/>
          <w:sz w:val="22"/>
          <w:szCs w:val="22"/>
        </w:rPr>
        <w:t>Juriková</w:t>
      </w:r>
      <w:proofErr w:type="spellEnd"/>
    </w:p>
    <w:p w14:paraId="470A34DC" w14:textId="77777777" w:rsidR="00397093" w:rsidRDefault="00397093" w:rsidP="00A674F4">
      <w:pPr>
        <w:spacing w:line="360" w:lineRule="auto"/>
        <w:jc w:val="both"/>
        <w:rPr>
          <w:color w:val="000000" w:themeColor="text1"/>
        </w:rPr>
      </w:pPr>
    </w:p>
    <w:p w14:paraId="6D9AAF64" w14:textId="77777777" w:rsidR="00694CA2" w:rsidRDefault="00694CA2" w:rsidP="00A674F4">
      <w:pPr>
        <w:spacing w:line="360" w:lineRule="auto"/>
        <w:jc w:val="both"/>
        <w:rPr>
          <w:color w:val="000000" w:themeColor="text1"/>
        </w:rPr>
      </w:pPr>
    </w:p>
    <w:p w14:paraId="62477681" w14:textId="77777777" w:rsidR="00694CA2" w:rsidRDefault="00694CA2" w:rsidP="00A674F4">
      <w:pPr>
        <w:spacing w:line="360" w:lineRule="auto"/>
        <w:jc w:val="both"/>
        <w:rPr>
          <w:color w:val="000000" w:themeColor="text1"/>
        </w:rPr>
      </w:pPr>
    </w:p>
    <w:p w14:paraId="6A9A1158" w14:textId="77777777" w:rsidR="00694CA2" w:rsidRDefault="00694CA2" w:rsidP="00A674F4">
      <w:pPr>
        <w:spacing w:line="360" w:lineRule="auto"/>
        <w:jc w:val="both"/>
        <w:rPr>
          <w:color w:val="000000" w:themeColor="text1"/>
        </w:rPr>
      </w:pPr>
    </w:p>
    <w:sectPr w:rsidR="00694CA2" w:rsidSect="00D9020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2166" w14:textId="77777777" w:rsidR="00B83DE1" w:rsidRDefault="00B83DE1">
      <w:r>
        <w:separator/>
      </w:r>
    </w:p>
  </w:endnote>
  <w:endnote w:type="continuationSeparator" w:id="0">
    <w:p w14:paraId="7CDC11F2" w14:textId="77777777" w:rsidR="00B83DE1" w:rsidRDefault="00B8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4A59E4" w14:paraId="4DEFB752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7C6D82B9" w14:textId="77777777" w:rsidR="004A59E4" w:rsidRDefault="004A59E4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103CDF7B" w14:textId="77777777" w:rsidR="004A59E4" w:rsidRDefault="003A524D" w:rsidP="00570E6C">
          <w:pPr>
            <w:pStyle w:val="Pta"/>
            <w:rPr>
              <w:sz w:val="16"/>
            </w:rPr>
          </w:pPr>
          <w:fldSimple w:instr=" FILENAME   \* MERGEFORMAT ">
            <w:r w:rsidRPr="003A524D">
              <w:rPr>
                <w:noProof/>
                <w:sz w:val="16"/>
              </w:rPr>
              <w:t>EN-0723.3.D.204.02.PP-TS.R1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0A56374C" w14:textId="77777777" w:rsidR="004A59E4" w:rsidRDefault="004A59E4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3A524D">
            <w:rPr>
              <w:sz w:val="16"/>
            </w:rPr>
            <w:t>1</w:t>
          </w:r>
        </w:p>
        <w:p w14:paraId="28940845" w14:textId="77777777" w:rsidR="004A59E4" w:rsidRDefault="004A59E4" w:rsidP="005D738F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3A524D">
            <w:rPr>
              <w:sz w:val="16"/>
            </w:rPr>
            <w:t>11</w:t>
          </w:r>
          <w:r w:rsidR="00A81F2D">
            <w:rPr>
              <w:sz w:val="16"/>
            </w:rPr>
            <w:t>/2024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520E189B" w14:textId="77777777" w:rsidR="004A59E4" w:rsidRDefault="004A59E4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01D2CE79" w14:textId="77777777" w:rsidR="004A59E4" w:rsidRDefault="00D81639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4A59E4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FE1CE1">
            <w:rPr>
              <w:rStyle w:val="slostrany"/>
              <w:noProof/>
            </w:rPr>
            <w:t>4</w:t>
          </w:r>
          <w:r>
            <w:rPr>
              <w:rStyle w:val="slostrany"/>
            </w:rPr>
            <w:fldChar w:fldCharType="end"/>
          </w:r>
        </w:p>
        <w:p w14:paraId="0F47BB79" w14:textId="77777777" w:rsidR="004A59E4" w:rsidRDefault="004A59E4">
          <w:pPr>
            <w:pStyle w:val="Pta"/>
            <w:jc w:val="right"/>
            <w:rPr>
              <w:sz w:val="16"/>
            </w:rPr>
          </w:pPr>
        </w:p>
      </w:tc>
    </w:tr>
  </w:tbl>
  <w:p w14:paraId="0058B5A3" w14:textId="77777777" w:rsidR="004A59E4" w:rsidRDefault="004A59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A985" w14:textId="77777777" w:rsidR="00B83DE1" w:rsidRDefault="00B83DE1">
      <w:r>
        <w:separator/>
      </w:r>
    </w:p>
  </w:footnote>
  <w:footnote w:type="continuationSeparator" w:id="0">
    <w:p w14:paraId="3ED17B0D" w14:textId="77777777" w:rsidR="00B83DE1" w:rsidRDefault="00B8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4A59E4" w14:paraId="087F6FA6" w14:textId="77777777">
      <w:trPr>
        <w:trHeight w:val="900"/>
      </w:trPr>
      <w:tc>
        <w:tcPr>
          <w:tcW w:w="1870" w:type="dxa"/>
        </w:tcPr>
        <w:p w14:paraId="25899FBC" w14:textId="77777777" w:rsidR="004A59E4" w:rsidRDefault="004A59E4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530D5961" wp14:editId="422AC497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2BC1B49B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413A78D2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7B39FA4F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</w:t>
          </w:r>
        </w:p>
        <w:p w14:paraId="7A44A9B9" w14:textId="77777777" w:rsidR="004A59E4" w:rsidRDefault="004A59E4" w:rsidP="00570E6C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</w:t>
          </w:r>
          <w:r w:rsidR="00570E6C">
            <w:rPr>
              <w:sz w:val="16"/>
            </w:rPr>
            <w:t xml:space="preserve">SO 204.02, </w:t>
          </w:r>
          <w:r>
            <w:rPr>
              <w:sz w:val="16"/>
            </w:rPr>
            <w:t xml:space="preserve">Technická správa </w:t>
          </w:r>
        </w:p>
      </w:tc>
      <w:tc>
        <w:tcPr>
          <w:tcW w:w="1760" w:type="dxa"/>
        </w:tcPr>
        <w:p w14:paraId="37301651" w14:textId="77777777" w:rsidR="004A59E4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4AD501DC" w14:textId="77777777" w:rsidR="003A524D" w:rsidRDefault="004A59E4" w:rsidP="003A524D">
          <w:pPr>
            <w:pStyle w:val="Hlavika"/>
            <w:jc w:val="right"/>
            <w:rPr>
              <w:sz w:val="16"/>
            </w:rPr>
          </w:pPr>
          <w:proofErr w:type="spellStart"/>
          <w:r>
            <w:rPr>
              <w:sz w:val="16"/>
            </w:rPr>
            <w:t>U.S.S</w:t>
          </w:r>
          <w:r w:rsidR="003A524D">
            <w:rPr>
              <w:sz w:val="16"/>
            </w:rPr>
            <w:t>teel</w:t>
          </w:r>
          <w:proofErr w:type="spellEnd"/>
          <w:r w:rsidR="003A524D">
            <w:rPr>
              <w:sz w:val="16"/>
            </w:rPr>
            <w:t xml:space="preserve"> </w:t>
          </w:r>
        </w:p>
        <w:p w14:paraId="68B525FE" w14:textId="77777777" w:rsidR="004A59E4" w:rsidRDefault="003A524D" w:rsidP="003A524D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Košice, </w:t>
          </w:r>
          <w:proofErr w:type="spellStart"/>
          <w:r w:rsidR="004A59E4">
            <w:rPr>
              <w:sz w:val="16"/>
            </w:rPr>
            <w:t>s.r.o</w:t>
          </w:r>
          <w:proofErr w:type="spellEnd"/>
          <w:r w:rsidR="004A59E4">
            <w:rPr>
              <w:sz w:val="16"/>
            </w:rPr>
            <w:t>.</w:t>
          </w:r>
        </w:p>
      </w:tc>
    </w:tr>
  </w:tbl>
  <w:p w14:paraId="1BEAD5C6" w14:textId="77777777" w:rsidR="004A59E4" w:rsidRDefault="004A5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AF081F"/>
    <w:multiLevelType w:val="hybridMultilevel"/>
    <w:tmpl w:val="115EA148"/>
    <w:lvl w:ilvl="0" w:tplc="BE6E0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6529A" w:tentative="1">
      <w:start w:val="1"/>
      <w:numFmt w:val="lowerLetter"/>
      <w:lvlText w:val="%2."/>
      <w:lvlJc w:val="left"/>
      <w:pPr>
        <w:ind w:left="1440" w:hanging="360"/>
      </w:pPr>
    </w:lvl>
    <w:lvl w:ilvl="2" w:tplc="59988B50" w:tentative="1">
      <w:start w:val="1"/>
      <w:numFmt w:val="lowerRoman"/>
      <w:lvlText w:val="%3."/>
      <w:lvlJc w:val="right"/>
      <w:pPr>
        <w:ind w:left="2160" w:hanging="180"/>
      </w:pPr>
    </w:lvl>
    <w:lvl w:ilvl="3" w:tplc="26CE079E" w:tentative="1">
      <w:start w:val="1"/>
      <w:numFmt w:val="decimal"/>
      <w:lvlText w:val="%4."/>
      <w:lvlJc w:val="left"/>
      <w:pPr>
        <w:ind w:left="2880" w:hanging="360"/>
      </w:pPr>
    </w:lvl>
    <w:lvl w:ilvl="4" w:tplc="8F4E0F48" w:tentative="1">
      <w:start w:val="1"/>
      <w:numFmt w:val="lowerLetter"/>
      <w:lvlText w:val="%5."/>
      <w:lvlJc w:val="left"/>
      <w:pPr>
        <w:ind w:left="3600" w:hanging="360"/>
      </w:pPr>
    </w:lvl>
    <w:lvl w:ilvl="5" w:tplc="9590574E" w:tentative="1">
      <w:start w:val="1"/>
      <w:numFmt w:val="lowerRoman"/>
      <w:lvlText w:val="%6."/>
      <w:lvlJc w:val="right"/>
      <w:pPr>
        <w:ind w:left="4320" w:hanging="180"/>
      </w:pPr>
    </w:lvl>
    <w:lvl w:ilvl="6" w:tplc="AEB87002" w:tentative="1">
      <w:start w:val="1"/>
      <w:numFmt w:val="decimal"/>
      <w:lvlText w:val="%7."/>
      <w:lvlJc w:val="left"/>
      <w:pPr>
        <w:ind w:left="5040" w:hanging="360"/>
      </w:pPr>
    </w:lvl>
    <w:lvl w:ilvl="7" w:tplc="8EEEA1A8" w:tentative="1">
      <w:start w:val="1"/>
      <w:numFmt w:val="lowerLetter"/>
      <w:lvlText w:val="%8."/>
      <w:lvlJc w:val="left"/>
      <w:pPr>
        <w:ind w:left="5760" w:hanging="360"/>
      </w:pPr>
    </w:lvl>
    <w:lvl w:ilvl="8" w:tplc="10D2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44BA"/>
    <w:multiLevelType w:val="hybridMultilevel"/>
    <w:tmpl w:val="AB4C2DBE"/>
    <w:lvl w:ilvl="0" w:tplc="041B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AC0"/>
    <w:multiLevelType w:val="hybridMultilevel"/>
    <w:tmpl w:val="F9BE8DE0"/>
    <w:lvl w:ilvl="0" w:tplc="041B0001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657"/>
    <w:multiLevelType w:val="hybridMultilevel"/>
    <w:tmpl w:val="2FCAA7BA"/>
    <w:lvl w:ilvl="0" w:tplc="BABC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3468"/>
    <w:multiLevelType w:val="hybridMultilevel"/>
    <w:tmpl w:val="3516D7A2"/>
    <w:lvl w:ilvl="0" w:tplc="041B0001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36822704">
    <w:abstractNumId w:val="7"/>
  </w:num>
  <w:num w:numId="2" w16cid:durableId="757556362">
    <w:abstractNumId w:val="4"/>
  </w:num>
  <w:num w:numId="3" w16cid:durableId="241717779">
    <w:abstractNumId w:val="0"/>
  </w:num>
  <w:num w:numId="4" w16cid:durableId="1148326976">
    <w:abstractNumId w:val="2"/>
  </w:num>
  <w:num w:numId="5" w16cid:durableId="271859764">
    <w:abstractNumId w:val="1"/>
  </w:num>
  <w:num w:numId="6" w16cid:durableId="1599024314">
    <w:abstractNumId w:val="3"/>
  </w:num>
  <w:num w:numId="7" w16cid:durableId="712464284">
    <w:abstractNumId w:val="6"/>
  </w:num>
  <w:num w:numId="8" w16cid:durableId="1939944442">
    <w:abstractNumId w:val="5"/>
  </w:num>
  <w:num w:numId="9" w16cid:durableId="150747420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87"/>
    <w:rsid w:val="000021F6"/>
    <w:rsid w:val="00004A70"/>
    <w:rsid w:val="00005BF2"/>
    <w:rsid w:val="0000600A"/>
    <w:rsid w:val="000160DB"/>
    <w:rsid w:val="00021BCF"/>
    <w:rsid w:val="0002439F"/>
    <w:rsid w:val="00041FCF"/>
    <w:rsid w:val="000528ED"/>
    <w:rsid w:val="000541C5"/>
    <w:rsid w:val="00066727"/>
    <w:rsid w:val="00080149"/>
    <w:rsid w:val="000B2A01"/>
    <w:rsid w:val="000B50BE"/>
    <w:rsid w:val="000B7434"/>
    <w:rsid w:val="000B7E5B"/>
    <w:rsid w:val="000D0601"/>
    <w:rsid w:val="000D7256"/>
    <w:rsid w:val="000E1A90"/>
    <w:rsid w:val="000E4C1C"/>
    <w:rsid w:val="000F4CB8"/>
    <w:rsid w:val="00103853"/>
    <w:rsid w:val="0010791D"/>
    <w:rsid w:val="00125383"/>
    <w:rsid w:val="00131D03"/>
    <w:rsid w:val="00134512"/>
    <w:rsid w:val="00151560"/>
    <w:rsid w:val="00151837"/>
    <w:rsid w:val="0015662F"/>
    <w:rsid w:val="001627D5"/>
    <w:rsid w:val="00163936"/>
    <w:rsid w:val="00167080"/>
    <w:rsid w:val="00167937"/>
    <w:rsid w:val="00173BCD"/>
    <w:rsid w:val="00174A68"/>
    <w:rsid w:val="0018304F"/>
    <w:rsid w:val="001836BF"/>
    <w:rsid w:val="001862AE"/>
    <w:rsid w:val="00195A59"/>
    <w:rsid w:val="00196B15"/>
    <w:rsid w:val="001A3F2A"/>
    <w:rsid w:val="001B179D"/>
    <w:rsid w:val="001C097A"/>
    <w:rsid w:val="001C0C32"/>
    <w:rsid w:val="001C584B"/>
    <w:rsid w:val="001E2E19"/>
    <w:rsid w:val="001E6106"/>
    <w:rsid w:val="001F244D"/>
    <w:rsid w:val="002051CB"/>
    <w:rsid w:val="00217883"/>
    <w:rsid w:val="00226837"/>
    <w:rsid w:val="002356A8"/>
    <w:rsid w:val="00236191"/>
    <w:rsid w:val="0024287A"/>
    <w:rsid w:val="0026167F"/>
    <w:rsid w:val="002638CA"/>
    <w:rsid w:val="002647F5"/>
    <w:rsid w:val="00265269"/>
    <w:rsid w:val="002A07ED"/>
    <w:rsid w:val="002D2929"/>
    <w:rsid w:val="002E59F7"/>
    <w:rsid w:val="002F23A6"/>
    <w:rsid w:val="002F35D0"/>
    <w:rsid w:val="002F5CC7"/>
    <w:rsid w:val="003121EC"/>
    <w:rsid w:val="003176B3"/>
    <w:rsid w:val="00323939"/>
    <w:rsid w:val="003261FF"/>
    <w:rsid w:val="00335A52"/>
    <w:rsid w:val="00337A99"/>
    <w:rsid w:val="003449DA"/>
    <w:rsid w:val="00345667"/>
    <w:rsid w:val="00345F2F"/>
    <w:rsid w:val="00353533"/>
    <w:rsid w:val="00357363"/>
    <w:rsid w:val="00357C84"/>
    <w:rsid w:val="003653D1"/>
    <w:rsid w:val="00366625"/>
    <w:rsid w:val="0037705C"/>
    <w:rsid w:val="003779BA"/>
    <w:rsid w:val="00384731"/>
    <w:rsid w:val="00385EB0"/>
    <w:rsid w:val="00397093"/>
    <w:rsid w:val="003A21A3"/>
    <w:rsid w:val="003A2844"/>
    <w:rsid w:val="003A524D"/>
    <w:rsid w:val="003B339B"/>
    <w:rsid w:val="003C5C6B"/>
    <w:rsid w:val="003E28B6"/>
    <w:rsid w:val="0040054B"/>
    <w:rsid w:val="0040610B"/>
    <w:rsid w:val="00420484"/>
    <w:rsid w:val="0042230C"/>
    <w:rsid w:val="00424BE2"/>
    <w:rsid w:val="00434574"/>
    <w:rsid w:val="00434A2E"/>
    <w:rsid w:val="004414CF"/>
    <w:rsid w:val="00464588"/>
    <w:rsid w:val="004704D0"/>
    <w:rsid w:val="004758FD"/>
    <w:rsid w:val="00486AD3"/>
    <w:rsid w:val="00492639"/>
    <w:rsid w:val="00493381"/>
    <w:rsid w:val="00495A53"/>
    <w:rsid w:val="004A33FE"/>
    <w:rsid w:val="004A5181"/>
    <w:rsid w:val="004A59E4"/>
    <w:rsid w:val="004C07B8"/>
    <w:rsid w:val="004C0B7A"/>
    <w:rsid w:val="004C1C77"/>
    <w:rsid w:val="004D002E"/>
    <w:rsid w:val="004E6770"/>
    <w:rsid w:val="004E7C2B"/>
    <w:rsid w:val="00500468"/>
    <w:rsid w:val="005037DD"/>
    <w:rsid w:val="005177DD"/>
    <w:rsid w:val="0052350D"/>
    <w:rsid w:val="00543346"/>
    <w:rsid w:val="00544B63"/>
    <w:rsid w:val="005513D9"/>
    <w:rsid w:val="00553AE5"/>
    <w:rsid w:val="00556501"/>
    <w:rsid w:val="00560E26"/>
    <w:rsid w:val="00570E6C"/>
    <w:rsid w:val="00594E4F"/>
    <w:rsid w:val="005A2005"/>
    <w:rsid w:val="005A335E"/>
    <w:rsid w:val="005A4453"/>
    <w:rsid w:val="005A556F"/>
    <w:rsid w:val="005A67BD"/>
    <w:rsid w:val="005B3FE1"/>
    <w:rsid w:val="005B61FB"/>
    <w:rsid w:val="005C3198"/>
    <w:rsid w:val="005C71CD"/>
    <w:rsid w:val="005D018C"/>
    <w:rsid w:val="005D738F"/>
    <w:rsid w:val="005D77D2"/>
    <w:rsid w:val="005E00E9"/>
    <w:rsid w:val="005E2E26"/>
    <w:rsid w:val="005F0393"/>
    <w:rsid w:val="00625707"/>
    <w:rsid w:val="006300DE"/>
    <w:rsid w:val="00641699"/>
    <w:rsid w:val="0065704D"/>
    <w:rsid w:val="00663C64"/>
    <w:rsid w:val="00673872"/>
    <w:rsid w:val="00677C55"/>
    <w:rsid w:val="006863CE"/>
    <w:rsid w:val="006866ED"/>
    <w:rsid w:val="00692D4A"/>
    <w:rsid w:val="00694CA2"/>
    <w:rsid w:val="0069788A"/>
    <w:rsid w:val="006A32B1"/>
    <w:rsid w:val="006A5CBA"/>
    <w:rsid w:val="006B01A3"/>
    <w:rsid w:val="006B127F"/>
    <w:rsid w:val="006C10D5"/>
    <w:rsid w:val="006C400F"/>
    <w:rsid w:val="006C7B6E"/>
    <w:rsid w:val="006D4372"/>
    <w:rsid w:val="006D5E3B"/>
    <w:rsid w:val="006F5DC3"/>
    <w:rsid w:val="00710AE3"/>
    <w:rsid w:val="0071317B"/>
    <w:rsid w:val="007132C8"/>
    <w:rsid w:val="00731ABC"/>
    <w:rsid w:val="007339A0"/>
    <w:rsid w:val="0074417A"/>
    <w:rsid w:val="00744953"/>
    <w:rsid w:val="00751222"/>
    <w:rsid w:val="00761CCD"/>
    <w:rsid w:val="00763182"/>
    <w:rsid w:val="00765F45"/>
    <w:rsid w:val="00770047"/>
    <w:rsid w:val="00776A88"/>
    <w:rsid w:val="0077796C"/>
    <w:rsid w:val="0078192B"/>
    <w:rsid w:val="0079535C"/>
    <w:rsid w:val="007A2E01"/>
    <w:rsid w:val="007A7166"/>
    <w:rsid w:val="007B5998"/>
    <w:rsid w:val="007B5B19"/>
    <w:rsid w:val="007C34EF"/>
    <w:rsid w:val="007C4245"/>
    <w:rsid w:val="007C5FF9"/>
    <w:rsid w:val="007D1EFD"/>
    <w:rsid w:val="007E6CC2"/>
    <w:rsid w:val="007F08A7"/>
    <w:rsid w:val="007F09BE"/>
    <w:rsid w:val="007F3D00"/>
    <w:rsid w:val="007F40DD"/>
    <w:rsid w:val="007F608B"/>
    <w:rsid w:val="0082249A"/>
    <w:rsid w:val="00822819"/>
    <w:rsid w:val="00846ECF"/>
    <w:rsid w:val="00864E64"/>
    <w:rsid w:val="00866DBE"/>
    <w:rsid w:val="008B014C"/>
    <w:rsid w:val="008D5841"/>
    <w:rsid w:val="008D6F48"/>
    <w:rsid w:val="008D724F"/>
    <w:rsid w:val="008E0977"/>
    <w:rsid w:val="008E27D7"/>
    <w:rsid w:val="008F0769"/>
    <w:rsid w:val="008F7AF6"/>
    <w:rsid w:val="008F7EB9"/>
    <w:rsid w:val="009012AA"/>
    <w:rsid w:val="00925F10"/>
    <w:rsid w:val="009316C3"/>
    <w:rsid w:val="00940549"/>
    <w:rsid w:val="0094160D"/>
    <w:rsid w:val="00955ED5"/>
    <w:rsid w:val="00957C5F"/>
    <w:rsid w:val="009664E6"/>
    <w:rsid w:val="00984E36"/>
    <w:rsid w:val="009C1561"/>
    <w:rsid w:val="009C6192"/>
    <w:rsid w:val="009D68BF"/>
    <w:rsid w:val="009E3FEC"/>
    <w:rsid w:val="009E45F7"/>
    <w:rsid w:val="009E5B61"/>
    <w:rsid w:val="009F041F"/>
    <w:rsid w:val="00A03162"/>
    <w:rsid w:val="00A06DD6"/>
    <w:rsid w:val="00A172C2"/>
    <w:rsid w:val="00A418AB"/>
    <w:rsid w:val="00A674F4"/>
    <w:rsid w:val="00A71ECD"/>
    <w:rsid w:val="00A81F2D"/>
    <w:rsid w:val="00A969B5"/>
    <w:rsid w:val="00A97FA3"/>
    <w:rsid w:val="00AA3703"/>
    <w:rsid w:val="00AB1ABD"/>
    <w:rsid w:val="00AB6D07"/>
    <w:rsid w:val="00AC1EBC"/>
    <w:rsid w:val="00AD4FAA"/>
    <w:rsid w:val="00AF20F9"/>
    <w:rsid w:val="00AF6213"/>
    <w:rsid w:val="00B047FD"/>
    <w:rsid w:val="00B11BDC"/>
    <w:rsid w:val="00B52207"/>
    <w:rsid w:val="00B56DC6"/>
    <w:rsid w:val="00B713DC"/>
    <w:rsid w:val="00B75EE2"/>
    <w:rsid w:val="00B83DE1"/>
    <w:rsid w:val="00BB3487"/>
    <w:rsid w:val="00BC6295"/>
    <w:rsid w:val="00BE3E82"/>
    <w:rsid w:val="00BF70B7"/>
    <w:rsid w:val="00C10321"/>
    <w:rsid w:val="00C12638"/>
    <w:rsid w:val="00C15343"/>
    <w:rsid w:val="00C155B1"/>
    <w:rsid w:val="00C32450"/>
    <w:rsid w:val="00C61759"/>
    <w:rsid w:val="00C66479"/>
    <w:rsid w:val="00C72050"/>
    <w:rsid w:val="00C75889"/>
    <w:rsid w:val="00C76206"/>
    <w:rsid w:val="00C7668D"/>
    <w:rsid w:val="00C96440"/>
    <w:rsid w:val="00C972A1"/>
    <w:rsid w:val="00CA2CA0"/>
    <w:rsid w:val="00CB76B7"/>
    <w:rsid w:val="00CC23E2"/>
    <w:rsid w:val="00CC74BE"/>
    <w:rsid w:val="00CF0520"/>
    <w:rsid w:val="00CF0A06"/>
    <w:rsid w:val="00CF4480"/>
    <w:rsid w:val="00CF73AE"/>
    <w:rsid w:val="00D179F1"/>
    <w:rsid w:val="00D208EF"/>
    <w:rsid w:val="00D30D24"/>
    <w:rsid w:val="00D31E28"/>
    <w:rsid w:val="00D43834"/>
    <w:rsid w:val="00D6211D"/>
    <w:rsid w:val="00D81639"/>
    <w:rsid w:val="00D9020A"/>
    <w:rsid w:val="00D9578F"/>
    <w:rsid w:val="00DA2C53"/>
    <w:rsid w:val="00DB01A2"/>
    <w:rsid w:val="00DC20C7"/>
    <w:rsid w:val="00DD7AA3"/>
    <w:rsid w:val="00E05BAA"/>
    <w:rsid w:val="00E140E1"/>
    <w:rsid w:val="00E15BD8"/>
    <w:rsid w:val="00E25B17"/>
    <w:rsid w:val="00E401BB"/>
    <w:rsid w:val="00E43E9E"/>
    <w:rsid w:val="00E61275"/>
    <w:rsid w:val="00E97335"/>
    <w:rsid w:val="00EA79AB"/>
    <w:rsid w:val="00EB574D"/>
    <w:rsid w:val="00EC3012"/>
    <w:rsid w:val="00EC70E1"/>
    <w:rsid w:val="00ED4DD5"/>
    <w:rsid w:val="00ED58D3"/>
    <w:rsid w:val="00EF4EE4"/>
    <w:rsid w:val="00EF6094"/>
    <w:rsid w:val="00F0306A"/>
    <w:rsid w:val="00F23178"/>
    <w:rsid w:val="00F370A8"/>
    <w:rsid w:val="00F37E40"/>
    <w:rsid w:val="00F54C2B"/>
    <w:rsid w:val="00F73D77"/>
    <w:rsid w:val="00F83D93"/>
    <w:rsid w:val="00F95A3E"/>
    <w:rsid w:val="00F9632C"/>
    <w:rsid w:val="00FA5ACC"/>
    <w:rsid w:val="00FB0E7E"/>
    <w:rsid w:val="00FD04A1"/>
    <w:rsid w:val="00FE065A"/>
    <w:rsid w:val="00FE1CE1"/>
    <w:rsid w:val="00FE2A08"/>
    <w:rsid w:val="00FE3A9B"/>
    <w:rsid w:val="00FE3DC2"/>
    <w:rsid w:val="00FE6FFE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20EC50"/>
  <w15:docId w15:val="{FB8DE12E-2350-43DD-BA63-20C6D66E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7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B76B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B76B7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70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7093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970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semiHidden/>
    <w:rsid w:val="000541C5"/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A66E-3C7B-4C9C-98A8-42BF75BE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7333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</dc:creator>
  <cp:lastModifiedBy>LUBO NAGY</cp:lastModifiedBy>
  <cp:revision>9</cp:revision>
  <cp:lastPrinted>2024-02-09T12:29:00Z</cp:lastPrinted>
  <dcterms:created xsi:type="dcterms:W3CDTF">2024-11-29T11:24:00Z</dcterms:created>
  <dcterms:modified xsi:type="dcterms:W3CDTF">2025-02-13T12:24:00Z</dcterms:modified>
</cp:coreProperties>
</file>